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939" w:rsidRPr="0036407E" w:rsidRDefault="005E3939" w:rsidP="005E3939">
      <w:pPr>
        <w:keepNext/>
        <w:jc w:val="center"/>
        <w:outlineLvl w:val="0"/>
        <w:rPr>
          <w:rFonts w:ascii="Times New Roman" w:hAnsi="Times New Roman"/>
          <w:b/>
          <w:bCs/>
          <w:color w:val="000000"/>
          <w:kern w:val="32"/>
          <w:sz w:val="32"/>
          <w:szCs w:val="32"/>
          <w:lang w:val="da-DK"/>
        </w:rPr>
      </w:pPr>
      <w:r>
        <w:rPr>
          <w:rFonts w:ascii="Times New Roman" w:hAnsi="Times New Roman"/>
          <w:b/>
          <w:bCs/>
          <w:color w:val="000000"/>
          <w:kern w:val="32"/>
          <w:sz w:val="32"/>
          <w:szCs w:val="32"/>
          <w:lang w:val="da-DK"/>
        </w:rPr>
        <w:t>CHƯƠNG TRÌNH MÔ ĐUN</w:t>
      </w:r>
      <w:r w:rsidRPr="0036407E">
        <w:rPr>
          <w:rFonts w:ascii="Times New Roman" w:hAnsi="Times New Roman"/>
          <w:b/>
          <w:bCs/>
          <w:color w:val="000000"/>
          <w:kern w:val="32"/>
          <w:sz w:val="32"/>
          <w:szCs w:val="32"/>
          <w:lang w:val="da-DK"/>
        </w:rPr>
        <w:t>: ĐO LƯỜNG ĐIỆN - LẠNH</w:t>
      </w:r>
    </w:p>
    <w:p w:rsidR="005E3939" w:rsidRPr="005A0537" w:rsidRDefault="005E3939" w:rsidP="005E3939">
      <w:pPr>
        <w:jc w:val="both"/>
        <w:rPr>
          <w:rFonts w:ascii="Times New Roman" w:hAnsi="Times New Roman"/>
          <w:color w:val="000000"/>
          <w:szCs w:val="28"/>
          <w:lang w:val="da-DK"/>
        </w:rPr>
      </w:pPr>
    </w:p>
    <w:p w:rsidR="005E3939" w:rsidRPr="005A0537" w:rsidRDefault="005E3939" w:rsidP="005E3939">
      <w:pPr>
        <w:tabs>
          <w:tab w:val="right" w:pos="3060"/>
          <w:tab w:val="left" w:pos="4500"/>
        </w:tabs>
        <w:jc w:val="both"/>
        <w:rPr>
          <w:rFonts w:ascii="Times New Roman" w:hAnsi="Times New Roman"/>
          <w:bCs/>
          <w:color w:val="000000"/>
          <w:szCs w:val="28"/>
          <w:lang w:val="da-DK"/>
        </w:rPr>
      </w:pPr>
      <w:r w:rsidRPr="005A0537">
        <w:rPr>
          <w:rFonts w:ascii="Times New Roman" w:hAnsi="Times New Roman"/>
          <w:bCs/>
          <w:color w:val="000000"/>
          <w:szCs w:val="28"/>
          <w:lang w:val="da-DK"/>
        </w:rPr>
        <w:t xml:space="preserve">Mã số mô đun: </w:t>
      </w:r>
      <w:r>
        <w:rPr>
          <w:rFonts w:ascii="Times New Roman" w:hAnsi="Times New Roman"/>
          <w:bCs/>
          <w:color w:val="000000"/>
          <w:szCs w:val="28"/>
          <w:lang w:val="da-DK"/>
        </w:rPr>
        <w:tab/>
      </w:r>
      <w:r w:rsidRPr="005A0537">
        <w:rPr>
          <w:rFonts w:ascii="Times New Roman" w:hAnsi="Times New Roman"/>
          <w:bCs/>
          <w:color w:val="000000"/>
          <w:szCs w:val="28"/>
          <w:lang w:val="da-DK"/>
        </w:rPr>
        <w:t>MĐ20</w:t>
      </w:r>
    </w:p>
    <w:p w:rsidR="005E3939" w:rsidRPr="005A0537" w:rsidRDefault="005E3939" w:rsidP="005E3939">
      <w:pPr>
        <w:tabs>
          <w:tab w:val="right" w:pos="3060"/>
          <w:tab w:val="left" w:pos="4500"/>
        </w:tabs>
        <w:jc w:val="both"/>
        <w:rPr>
          <w:rFonts w:ascii="Times New Roman" w:hAnsi="Times New Roman"/>
          <w:bCs/>
          <w:color w:val="000000"/>
          <w:szCs w:val="28"/>
          <w:lang w:val="da-DK"/>
        </w:rPr>
      </w:pPr>
      <w:r w:rsidRPr="005A0537">
        <w:rPr>
          <w:rFonts w:ascii="Times New Roman" w:hAnsi="Times New Roman"/>
          <w:bCs/>
          <w:color w:val="000000"/>
          <w:szCs w:val="28"/>
          <w:lang w:val="da-DK"/>
        </w:rPr>
        <w:t xml:space="preserve">Thời gian mô đun: </w:t>
      </w:r>
      <w:r>
        <w:rPr>
          <w:rFonts w:ascii="Times New Roman" w:hAnsi="Times New Roman"/>
          <w:bCs/>
          <w:color w:val="000000"/>
          <w:szCs w:val="28"/>
          <w:lang w:val="da-DK"/>
        </w:rPr>
        <w:tab/>
      </w:r>
      <w:r w:rsidRPr="005A0537">
        <w:rPr>
          <w:rFonts w:ascii="Times New Roman" w:hAnsi="Times New Roman"/>
          <w:bCs/>
          <w:color w:val="000000"/>
          <w:szCs w:val="28"/>
          <w:lang w:val="da-DK"/>
        </w:rPr>
        <w:t>60 giờ;</w:t>
      </w:r>
      <w:r>
        <w:rPr>
          <w:rFonts w:ascii="Times New Roman" w:hAnsi="Times New Roman"/>
          <w:bCs/>
          <w:color w:val="000000"/>
          <w:szCs w:val="28"/>
          <w:lang w:val="da-DK"/>
        </w:rPr>
        <w:tab/>
      </w:r>
      <w:r w:rsidRPr="005A0537">
        <w:rPr>
          <w:rFonts w:ascii="Times New Roman" w:hAnsi="Times New Roman"/>
          <w:bCs/>
          <w:color w:val="000000"/>
          <w:szCs w:val="28"/>
          <w:lang w:val="da-DK"/>
        </w:rPr>
        <w:t>( Lý thuyết: 30 giờ;   Thực hành: 30 giờ)</w:t>
      </w:r>
    </w:p>
    <w:p w:rsidR="005E3939" w:rsidRPr="005A0537" w:rsidRDefault="005E3939" w:rsidP="005E3939">
      <w:pPr>
        <w:spacing w:before="120" w:after="120"/>
        <w:jc w:val="both"/>
        <w:rPr>
          <w:rFonts w:ascii="Times New Roman" w:hAnsi="Times New Roman"/>
          <w:b/>
          <w:color w:val="000000"/>
          <w:szCs w:val="28"/>
          <w:lang w:val="da-DK"/>
        </w:rPr>
      </w:pPr>
      <w:r w:rsidRPr="005A0537">
        <w:rPr>
          <w:rFonts w:ascii="Times New Roman" w:hAnsi="Times New Roman"/>
          <w:b/>
          <w:color w:val="000000"/>
          <w:szCs w:val="28"/>
          <w:lang w:val="da-DK"/>
        </w:rPr>
        <w:t>I.VỊ TRÍ, TÍNH CHẤT CỦA MÔ ĐUN</w:t>
      </w:r>
    </w:p>
    <w:p w:rsidR="005E3939" w:rsidRPr="005A0537" w:rsidRDefault="005E3939" w:rsidP="005E3939">
      <w:pPr>
        <w:numPr>
          <w:ilvl w:val="0"/>
          <w:numId w:val="1"/>
        </w:numPr>
        <w:tabs>
          <w:tab w:val="clear" w:pos="1320"/>
          <w:tab w:val="num" w:pos="180"/>
        </w:tabs>
        <w:ind w:left="0" w:firstLine="0"/>
        <w:jc w:val="both"/>
        <w:rPr>
          <w:rFonts w:ascii="Times New Roman" w:hAnsi="Times New Roman"/>
          <w:bCs/>
          <w:color w:val="000000"/>
          <w:szCs w:val="28"/>
          <w:lang w:val="da-DK"/>
        </w:rPr>
      </w:pPr>
      <w:r w:rsidRPr="005A0537">
        <w:rPr>
          <w:rFonts w:ascii="Times New Roman" w:hAnsi="Times New Roman"/>
          <w:bCs/>
          <w:color w:val="000000"/>
          <w:szCs w:val="28"/>
          <w:lang w:val="da-DK"/>
        </w:rPr>
        <w:t>Vị trí: Môn học Đo lường Điện - Lạnh được bố trí sau khi học xong Kỹ thuật điện, Kỹ thuật Nhiệt, Cơ sở kỹ thuật lạnh.</w:t>
      </w:r>
    </w:p>
    <w:p w:rsidR="005E3939" w:rsidRPr="005A0537" w:rsidRDefault="005E3939" w:rsidP="005E3939">
      <w:pPr>
        <w:numPr>
          <w:ilvl w:val="0"/>
          <w:numId w:val="1"/>
        </w:numPr>
        <w:tabs>
          <w:tab w:val="clear" w:pos="1320"/>
          <w:tab w:val="num" w:pos="180"/>
        </w:tabs>
        <w:ind w:left="0" w:firstLine="0"/>
        <w:jc w:val="both"/>
        <w:rPr>
          <w:rFonts w:ascii="Times New Roman" w:hAnsi="Times New Roman"/>
          <w:bCs/>
          <w:color w:val="000000"/>
          <w:szCs w:val="28"/>
          <w:lang w:val="da-DK"/>
        </w:rPr>
      </w:pPr>
      <w:r w:rsidRPr="005A0537">
        <w:rPr>
          <w:rFonts w:ascii="Times New Roman" w:hAnsi="Times New Roman"/>
          <w:bCs/>
          <w:color w:val="000000"/>
          <w:szCs w:val="28"/>
          <w:lang w:val="da-DK"/>
        </w:rPr>
        <w:t>Tính chất: Là mô đun kỹ thuật chuyên môn đào tạo nghề bắt buộc.</w:t>
      </w:r>
    </w:p>
    <w:p w:rsidR="005E3939" w:rsidRPr="009059DF" w:rsidRDefault="005E3939" w:rsidP="005E3939">
      <w:pPr>
        <w:spacing w:before="120" w:after="120"/>
        <w:jc w:val="both"/>
        <w:rPr>
          <w:rFonts w:ascii="Times New Roman" w:hAnsi="Times New Roman"/>
          <w:b/>
          <w:bCs/>
          <w:i/>
          <w:color w:val="000000"/>
          <w:szCs w:val="28"/>
          <w:lang w:val="da-DK"/>
        </w:rPr>
      </w:pPr>
      <w:r w:rsidRPr="009059DF">
        <w:rPr>
          <w:rFonts w:ascii="Times New Roman" w:hAnsi="Times New Roman"/>
          <w:b/>
          <w:color w:val="000000"/>
          <w:szCs w:val="28"/>
          <w:lang w:val="da-DK"/>
        </w:rPr>
        <w:t>II. MỤC TIÊU MÔ ĐUN:</w:t>
      </w:r>
      <w:r w:rsidRPr="009059DF">
        <w:rPr>
          <w:rFonts w:ascii="Times New Roman" w:hAnsi="Times New Roman"/>
          <w:b/>
          <w:bCs/>
          <w:i/>
          <w:color w:val="000000"/>
          <w:szCs w:val="28"/>
          <w:lang w:val="da-DK"/>
        </w:rPr>
        <w:t xml:space="preserve"> </w:t>
      </w:r>
    </w:p>
    <w:p w:rsidR="005E3939" w:rsidRPr="005A0537" w:rsidRDefault="005E3939" w:rsidP="005E3939">
      <w:pPr>
        <w:numPr>
          <w:ilvl w:val="0"/>
          <w:numId w:val="1"/>
        </w:numPr>
        <w:tabs>
          <w:tab w:val="clear" w:pos="1320"/>
          <w:tab w:val="num" w:pos="180"/>
        </w:tabs>
        <w:ind w:left="0" w:firstLine="0"/>
        <w:jc w:val="both"/>
        <w:rPr>
          <w:rFonts w:ascii="Times New Roman" w:hAnsi="Times New Roman"/>
          <w:bCs/>
          <w:color w:val="000000"/>
          <w:szCs w:val="28"/>
          <w:lang w:val="da-DK"/>
        </w:rPr>
      </w:pPr>
      <w:r w:rsidRPr="005A0537">
        <w:rPr>
          <w:rFonts w:ascii="Times New Roman" w:hAnsi="Times New Roman"/>
          <w:bCs/>
          <w:color w:val="000000"/>
          <w:szCs w:val="28"/>
          <w:lang w:val="da-DK"/>
        </w:rPr>
        <w:t>Trình bày được các khái niệm cơ bản về đo lường, đo lường các đại lượng điện và không điện của hệ thống lạnh;</w:t>
      </w:r>
    </w:p>
    <w:p w:rsidR="005E3939" w:rsidRPr="005A0537" w:rsidRDefault="005E3939" w:rsidP="005E3939">
      <w:pPr>
        <w:numPr>
          <w:ilvl w:val="0"/>
          <w:numId w:val="1"/>
        </w:numPr>
        <w:tabs>
          <w:tab w:val="clear" w:pos="1320"/>
          <w:tab w:val="num" w:pos="180"/>
        </w:tabs>
        <w:ind w:left="0" w:firstLine="0"/>
        <w:jc w:val="both"/>
        <w:rPr>
          <w:rFonts w:ascii="Times New Roman" w:hAnsi="Times New Roman"/>
          <w:bCs/>
          <w:color w:val="000000"/>
          <w:szCs w:val="28"/>
          <w:lang w:val="da-DK"/>
        </w:rPr>
      </w:pPr>
      <w:r w:rsidRPr="005A0537">
        <w:rPr>
          <w:rFonts w:ascii="Times New Roman" w:hAnsi="Times New Roman"/>
          <w:bCs/>
          <w:color w:val="000000"/>
          <w:szCs w:val="28"/>
          <w:lang w:val="da-DK"/>
        </w:rPr>
        <w:t xml:space="preserve"> Sử dụng thành thạo các khí cụ đo và đo được các đại lượng điện và không điện của hệ thống lạnh đảm bảo an toàn người và thiết bị ;</w:t>
      </w:r>
    </w:p>
    <w:p w:rsidR="005E3939" w:rsidRPr="005A0537" w:rsidRDefault="005E3939" w:rsidP="005E3939">
      <w:pPr>
        <w:numPr>
          <w:ilvl w:val="0"/>
          <w:numId w:val="1"/>
        </w:numPr>
        <w:tabs>
          <w:tab w:val="clear" w:pos="1320"/>
          <w:tab w:val="num" w:pos="180"/>
        </w:tabs>
        <w:ind w:left="0" w:firstLine="0"/>
        <w:jc w:val="both"/>
        <w:rPr>
          <w:rFonts w:ascii="Times New Roman" w:hAnsi="Times New Roman"/>
          <w:bCs/>
          <w:color w:val="000000"/>
          <w:szCs w:val="28"/>
          <w:lang w:val="da-DK"/>
        </w:rPr>
      </w:pPr>
      <w:r w:rsidRPr="005A0537">
        <w:rPr>
          <w:rFonts w:ascii="Times New Roman" w:hAnsi="Times New Roman"/>
          <w:bCs/>
          <w:color w:val="000000"/>
          <w:szCs w:val="28"/>
          <w:lang w:val="da-DK"/>
        </w:rPr>
        <w:t>Rèn luyện tính cẩn thận, chính xác.</w:t>
      </w:r>
    </w:p>
    <w:p w:rsidR="005E3939" w:rsidRPr="005A0537" w:rsidRDefault="005E3939" w:rsidP="005E3939">
      <w:pPr>
        <w:spacing w:before="120" w:after="120"/>
        <w:jc w:val="both"/>
        <w:rPr>
          <w:rFonts w:ascii="Times New Roman" w:hAnsi="Times New Roman"/>
          <w:b/>
          <w:color w:val="000000"/>
          <w:szCs w:val="28"/>
          <w:lang w:val="es-ES"/>
        </w:rPr>
      </w:pPr>
      <w:r w:rsidRPr="005A0537">
        <w:rPr>
          <w:rFonts w:ascii="Times New Roman" w:hAnsi="Times New Roman"/>
          <w:b/>
          <w:color w:val="000000"/>
          <w:szCs w:val="28"/>
          <w:lang w:val="es-ES"/>
        </w:rPr>
        <w:t xml:space="preserve">III. NỘI DUNG MÔ ĐUN: </w:t>
      </w:r>
    </w:p>
    <w:p w:rsidR="005E3939" w:rsidRPr="005A0537" w:rsidRDefault="005E3939" w:rsidP="005E3939">
      <w:pPr>
        <w:jc w:val="both"/>
        <w:rPr>
          <w:rFonts w:ascii="Times New Roman" w:hAnsi="Times New Roman"/>
          <w:bCs/>
          <w:i/>
          <w:iCs/>
          <w:color w:val="000000"/>
          <w:szCs w:val="28"/>
          <w:lang w:val="es-ES"/>
        </w:rPr>
      </w:pPr>
      <w:r w:rsidRPr="005A0537">
        <w:rPr>
          <w:rFonts w:ascii="Times New Roman" w:hAnsi="Times New Roman"/>
          <w:bCs/>
          <w:i/>
          <w:iCs/>
          <w:color w:val="000000"/>
          <w:szCs w:val="28"/>
          <w:lang w:val="es-ES"/>
        </w:rPr>
        <w:t>1. Nội dung tổng quát và phân phối thời gian</w:t>
      </w:r>
    </w:p>
    <w:p w:rsidR="005E3939" w:rsidRPr="005A0537" w:rsidRDefault="005E3939" w:rsidP="005E3939">
      <w:pPr>
        <w:jc w:val="both"/>
        <w:rPr>
          <w:rFonts w:ascii="Times New Roman" w:hAnsi="Times New Roman"/>
          <w:bCs/>
          <w:i/>
          <w:iCs/>
          <w:color w:val="000000"/>
          <w:szCs w:val="28"/>
          <w:lang w:val="es-ES"/>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993"/>
        <w:gridCol w:w="1080"/>
      </w:tblGrid>
      <w:tr w:rsidR="005E3939" w:rsidRPr="005A0537" w:rsidTr="00593B8C">
        <w:trPr>
          <w:trHeight w:val="466"/>
        </w:trPr>
        <w:tc>
          <w:tcPr>
            <w:tcW w:w="627" w:type="dxa"/>
            <w:vMerge w:val="restart"/>
            <w:vAlign w:val="center"/>
          </w:tcPr>
          <w:p w:rsidR="005E3939" w:rsidRPr="005A0537" w:rsidRDefault="005E3939" w:rsidP="00593B8C">
            <w:pPr>
              <w:jc w:val="center"/>
              <w:rPr>
                <w:rFonts w:ascii="Times New Roman" w:hAnsi="Times New Roman"/>
                <w:b/>
                <w:color w:val="000000"/>
                <w:szCs w:val="28"/>
                <w:lang w:val="pt-BR"/>
              </w:rPr>
            </w:pPr>
            <w:r w:rsidRPr="005A0537">
              <w:rPr>
                <w:rFonts w:ascii="Times New Roman" w:hAnsi="Times New Roman"/>
                <w:b/>
                <w:color w:val="000000"/>
                <w:szCs w:val="28"/>
                <w:lang w:val="pt-BR"/>
              </w:rPr>
              <w:t>Số</w:t>
            </w:r>
          </w:p>
          <w:p w:rsidR="005E3939" w:rsidRPr="005A0537" w:rsidRDefault="005E3939" w:rsidP="00593B8C">
            <w:pPr>
              <w:jc w:val="center"/>
              <w:rPr>
                <w:rFonts w:ascii="Times New Roman" w:hAnsi="Times New Roman"/>
                <w:b/>
                <w:color w:val="000000"/>
                <w:szCs w:val="28"/>
                <w:lang w:val="pt-BR"/>
              </w:rPr>
            </w:pPr>
            <w:r w:rsidRPr="005A0537">
              <w:rPr>
                <w:rFonts w:ascii="Times New Roman" w:hAnsi="Times New Roman"/>
                <w:b/>
                <w:color w:val="000000"/>
                <w:szCs w:val="28"/>
                <w:lang w:val="pt-BR"/>
              </w:rPr>
              <w:t>TT</w:t>
            </w:r>
          </w:p>
        </w:tc>
        <w:tc>
          <w:tcPr>
            <w:tcW w:w="4836" w:type="dxa"/>
            <w:vMerge w:val="restart"/>
            <w:vAlign w:val="center"/>
          </w:tcPr>
          <w:p w:rsidR="005E3939" w:rsidRPr="005A0537" w:rsidRDefault="005E3939" w:rsidP="00593B8C">
            <w:pPr>
              <w:jc w:val="center"/>
              <w:rPr>
                <w:rFonts w:ascii="Times New Roman" w:hAnsi="Times New Roman"/>
                <w:b/>
                <w:color w:val="000000"/>
                <w:szCs w:val="28"/>
                <w:lang w:val="pt-BR"/>
              </w:rPr>
            </w:pPr>
            <w:r w:rsidRPr="005A0537">
              <w:rPr>
                <w:rFonts w:ascii="Times New Roman" w:hAnsi="Times New Roman"/>
                <w:b/>
                <w:color w:val="000000"/>
                <w:szCs w:val="28"/>
                <w:lang w:val="pt-BR"/>
              </w:rPr>
              <w:t>Tên các bài trong mô đun</w:t>
            </w:r>
          </w:p>
          <w:p w:rsidR="005E3939" w:rsidRPr="005A0537" w:rsidRDefault="005E3939" w:rsidP="00593B8C">
            <w:pPr>
              <w:jc w:val="center"/>
              <w:rPr>
                <w:rFonts w:ascii="Times New Roman" w:hAnsi="Times New Roman"/>
                <w:b/>
                <w:bCs/>
                <w:color w:val="000000"/>
                <w:szCs w:val="28"/>
                <w:lang w:val="pt-BR"/>
              </w:rPr>
            </w:pPr>
          </w:p>
        </w:tc>
        <w:tc>
          <w:tcPr>
            <w:tcW w:w="3897" w:type="dxa"/>
            <w:gridSpan w:val="4"/>
            <w:vAlign w:val="center"/>
          </w:tcPr>
          <w:p w:rsidR="005E3939" w:rsidRPr="005A0537" w:rsidRDefault="005E3939" w:rsidP="00593B8C">
            <w:pPr>
              <w:jc w:val="center"/>
              <w:rPr>
                <w:rFonts w:ascii="Times New Roman" w:hAnsi="Times New Roman"/>
                <w:b/>
                <w:color w:val="000000"/>
                <w:szCs w:val="28"/>
                <w:lang w:val="pt-BR"/>
              </w:rPr>
            </w:pPr>
            <w:r w:rsidRPr="005A0537">
              <w:rPr>
                <w:rFonts w:ascii="Times New Roman" w:hAnsi="Times New Roman"/>
                <w:b/>
                <w:color w:val="000000"/>
                <w:szCs w:val="28"/>
                <w:lang w:val="pt-BR"/>
              </w:rPr>
              <w:t>Thời gian</w:t>
            </w:r>
          </w:p>
        </w:tc>
      </w:tr>
      <w:tr w:rsidR="005E3939" w:rsidRPr="005A0537" w:rsidTr="00593B8C">
        <w:trPr>
          <w:trHeight w:val="467"/>
        </w:trPr>
        <w:tc>
          <w:tcPr>
            <w:tcW w:w="627" w:type="dxa"/>
            <w:vMerge/>
          </w:tcPr>
          <w:p w:rsidR="005E3939" w:rsidRPr="005A0537" w:rsidRDefault="005E3939" w:rsidP="00593B8C">
            <w:pPr>
              <w:jc w:val="center"/>
              <w:rPr>
                <w:rFonts w:ascii="Times New Roman" w:hAnsi="Times New Roman"/>
                <w:b/>
                <w:color w:val="000000"/>
                <w:szCs w:val="28"/>
                <w:lang w:val="pt-BR"/>
              </w:rPr>
            </w:pPr>
          </w:p>
        </w:tc>
        <w:tc>
          <w:tcPr>
            <w:tcW w:w="4836" w:type="dxa"/>
            <w:vMerge/>
          </w:tcPr>
          <w:p w:rsidR="005E3939" w:rsidRPr="005A0537" w:rsidRDefault="005E3939" w:rsidP="00593B8C">
            <w:pPr>
              <w:jc w:val="center"/>
              <w:rPr>
                <w:rFonts w:ascii="Times New Roman" w:hAnsi="Times New Roman"/>
                <w:b/>
                <w:color w:val="000000"/>
                <w:szCs w:val="28"/>
                <w:lang w:val="pt-BR"/>
              </w:rPr>
            </w:pPr>
          </w:p>
        </w:tc>
        <w:tc>
          <w:tcPr>
            <w:tcW w:w="845" w:type="dxa"/>
            <w:vAlign w:val="center"/>
          </w:tcPr>
          <w:p w:rsidR="005E3939" w:rsidRPr="005A0537" w:rsidRDefault="005E3939" w:rsidP="00593B8C">
            <w:pPr>
              <w:jc w:val="center"/>
              <w:rPr>
                <w:rFonts w:ascii="Times New Roman" w:hAnsi="Times New Roman"/>
                <w:b/>
                <w:color w:val="000000"/>
                <w:szCs w:val="28"/>
                <w:lang w:val="pt-BR"/>
              </w:rPr>
            </w:pPr>
            <w:r w:rsidRPr="005A0537">
              <w:rPr>
                <w:rFonts w:ascii="Times New Roman" w:hAnsi="Times New Roman"/>
                <w:b/>
                <w:color w:val="000000"/>
                <w:szCs w:val="28"/>
                <w:lang w:val="pt-BR"/>
              </w:rPr>
              <w:t>Tổng số</w:t>
            </w:r>
          </w:p>
        </w:tc>
        <w:tc>
          <w:tcPr>
            <w:tcW w:w="979" w:type="dxa"/>
            <w:vAlign w:val="center"/>
          </w:tcPr>
          <w:p w:rsidR="005E3939" w:rsidRPr="005A0537" w:rsidRDefault="005E3939" w:rsidP="00593B8C">
            <w:pPr>
              <w:jc w:val="center"/>
              <w:rPr>
                <w:rFonts w:ascii="Times New Roman" w:hAnsi="Times New Roman"/>
                <w:b/>
                <w:color w:val="000000"/>
                <w:szCs w:val="28"/>
                <w:lang w:val="pt-BR"/>
              </w:rPr>
            </w:pPr>
            <w:r w:rsidRPr="005A0537">
              <w:rPr>
                <w:rFonts w:ascii="Times New Roman" w:hAnsi="Times New Roman"/>
                <w:b/>
                <w:color w:val="000000"/>
                <w:szCs w:val="28"/>
                <w:lang w:val="pt-BR"/>
              </w:rPr>
              <w:t>Lý thuyết</w:t>
            </w:r>
          </w:p>
        </w:tc>
        <w:tc>
          <w:tcPr>
            <w:tcW w:w="993" w:type="dxa"/>
            <w:vAlign w:val="center"/>
          </w:tcPr>
          <w:p w:rsidR="005E3939" w:rsidRPr="005A0537" w:rsidRDefault="005E3939" w:rsidP="00593B8C">
            <w:pPr>
              <w:jc w:val="center"/>
              <w:rPr>
                <w:rFonts w:ascii="Times New Roman" w:hAnsi="Times New Roman"/>
                <w:b/>
                <w:color w:val="000000"/>
                <w:szCs w:val="28"/>
                <w:lang w:val="pt-BR"/>
              </w:rPr>
            </w:pPr>
            <w:r w:rsidRPr="005A0537">
              <w:rPr>
                <w:rFonts w:ascii="Times New Roman" w:hAnsi="Times New Roman"/>
                <w:b/>
                <w:color w:val="000000"/>
                <w:szCs w:val="28"/>
                <w:lang w:val="pt-BR"/>
              </w:rPr>
              <w:t>Thực hành</w:t>
            </w:r>
          </w:p>
        </w:tc>
        <w:tc>
          <w:tcPr>
            <w:tcW w:w="1080" w:type="dxa"/>
            <w:vAlign w:val="center"/>
          </w:tcPr>
          <w:p w:rsidR="005E3939" w:rsidRPr="005A0537" w:rsidRDefault="005E3939" w:rsidP="00593B8C">
            <w:pPr>
              <w:jc w:val="center"/>
              <w:rPr>
                <w:rFonts w:ascii="Times New Roman" w:hAnsi="Times New Roman"/>
                <w:b/>
                <w:color w:val="000000"/>
                <w:szCs w:val="28"/>
                <w:lang w:val="pt-BR"/>
              </w:rPr>
            </w:pPr>
            <w:r w:rsidRPr="005A0537">
              <w:rPr>
                <w:rFonts w:ascii="Times New Roman" w:hAnsi="Times New Roman"/>
                <w:b/>
                <w:color w:val="000000"/>
                <w:szCs w:val="28"/>
                <w:lang w:val="pt-BR"/>
              </w:rPr>
              <w:t>Kiểm tra*</w:t>
            </w:r>
          </w:p>
        </w:tc>
      </w:tr>
      <w:tr w:rsidR="005E3939" w:rsidRPr="005A0537" w:rsidTr="00593B8C">
        <w:trPr>
          <w:trHeight w:val="467"/>
        </w:trPr>
        <w:tc>
          <w:tcPr>
            <w:tcW w:w="627"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1</w:t>
            </w:r>
          </w:p>
        </w:tc>
        <w:tc>
          <w:tcPr>
            <w:tcW w:w="4836" w:type="dxa"/>
            <w:vAlign w:val="center"/>
          </w:tcPr>
          <w:p w:rsidR="005E3939" w:rsidRPr="005A0537" w:rsidRDefault="005E3939" w:rsidP="00593B8C">
            <w:pPr>
              <w:rPr>
                <w:rFonts w:ascii="Times New Roman" w:hAnsi="Times New Roman"/>
                <w:bCs/>
                <w:color w:val="000000"/>
                <w:szCs w:val="28"/>
              </w:rPr>
            </w:pPr>
            <w:r w:rsidRPr="005A0537">
              <w:rPr>
                <w:rFonts w:ascii="Times New Roman" w:hAnsi="Times New Roman"/>
                <w:bCs/>
                <w:iCs/>
                <w:color w:val="000000"/>
                <w:szCs w:val="28"/>
              </w:rPr>
              <w:t>Các khái miệm và đặc trưng cơ bản về đo lường</w:t>
            </w:r>
          </w:p>
        </w:tc>
        <w:tc>
          <w:tcPr>
            <w:tcW w:w="845"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979"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993" w:type="dxa"/>
            <w:vAlign w:val="center"/>
          </w:tcPr>
          <w:p w:rsidR="005E3939" w:rsidRPr="005A0537" w:rsidRDefault="005E3939" w:rsidP="00593B8C">
            <w:pPr>
              <w:jc w:val="center"/>
              <w:rPr>
                <w:rFonts w:ascii="Times New Roman" w:hAnsi="Times New Roman"/>
                <w:bCs/>
                <w:color w:val="000000"/>
                <w:szCs w:val="28"/>
              </w:rPr>
            </w:pPr>
          </w:p>
        </w:tc>
        <w:tc>
          <w:tcPr>
            <w:tcW w:w="1080" w:type="dxa"/>
            <w:vAlign w:val="center"/>
          </w:tcPr>
          <w:p w:rsidR="005E3939" w:rsidRPr="005A0537" w:rsidRDefault="005E3939" w:rsidP="00593B8C">
            <w:pPr>
              <w:jc w:val="center"/>
              <w:rPr>
                <w:rFonts w:ascii="Times New Roman" w:hAnsi="Times New Roman"/>
                <w:bCs/>
                <w:color w:val="000000"/>
                <w:szCs w:val="28"/>
              </w:rPr>
            </w:pPr>
          </w:p>
        </w:tc>
      </w:tr>
      <w:tr w:rsidR="005E3939" w:rsidRPr="005A0537" w:rsidTr="00593B8C">
        <w:trPr>
          <w:trHeight w:val="467"/>
        </w:trPr>
        <w:tc>
          <w:tcPr>
            <w:tcW w:w="627"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2</w:t>
            </w:r>
          </w:p>
        </w:tc>
        <w:tc>
          <w:tcPr>
            <w:tcW w:w="4836" w:type="dxa"/>
            <w:vAlign w:val="center"/>
          </w:tcPr>
          <w:p w:rsidR="005E3939" w:rsidRPr="005A0537" w:rsidRDefault="005E3939" w:rsidP="00593B8C">
            <w:pPr>
              <w:rPr>
                <w:rFonts w:ascii="Times New Roman" w:hAnsi="Times New Roman"/>
                <w:bCs/>
                <w:color w:val="000000"/>
                <w:szCs w:val="28"/>
              </w:rPr>
            </w:pPr>
            <w:r w:rsidRPr="005A0537">
              <w:rPr>
                <w:rFonts w:ascii="Times New Roman" w:hAnsi="Times New Roman"/>
                <w:bCs/>
                <w:iCs/>
                <w:color w:val="000000"/>
                <w:szCs w:val="28"/>
              </w:rPr>
              <w:t>Đo cường độ dòng điện xoay chiều bằng khí cụ đo kiểu gián tiếp ( Ampe kìm)</w:t>
            </w:r>
          </w:p>
        </w:tc>
        <w:tc>
          <w:tcPr>
            <w:tcW w:w="845"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3</w:t>
            </w:r>
          </w:p>
        </w:tc>
        <w:tc>
          <w:tcPr>
            <w:tcW w:w="979"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2</w:t>
            </w:r>
          </w:p>
        </w:tc>
        <w:tc>
          <w:tcPr>
            <w:tcW w:w="993"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1</w:t>
            </w:r>
          </w:p>
        </w:tc>
        <w:tc>
          <w:tcPr>
            <w:tcW w:w="1080" w:type="dxa"/>
            <w:vAlign w:val="center"/>
          </w:tcPr>
          <w:p w:rsidR="005E3939" w:rsidRPr="005A0537" w:rsidRDefault="005E3939" w:rsidP="00593B8C">
            <w:pPr>
              <w:jc w:val="center"/>
              <w:rPr>
                <w:rFonts w:ascii="Times New Roman" w:hAnsi="Times New Roman"/>
                <w:bCs/>
                <w:color w:val="000000"/>
                <w:szCs w:val="28"/>
              </w:rPr>
            </w:pPr>
            <w:r>
              <w:rPr>
                <w:rFonts w:ascii="Times New Roman" w:hAnsi="Times New Roman"/>
                <w:bCs/>
                <w:color w:val="000000"/>
                <w:szCs w:val="28"/>
              </w:rPr>
              <w:t>1</w:t>
            </w:r>
          </w:p>
        </w:tc>
      </w:tr>
      <w:tr w:rsidR="005E3939" w:rsidRPr="005A0537" w:rsidTr="00593B8C">
        <w:trPr>
          <w:trHeight w:val="467"/>
        </w:trPr>
        <w:tc>
          <w:tcPr>
            <w:tcW w:w="627"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3</w:t>
            </w:r>
          </w:p>
        </w:tc>
        <w:tc>
          <w:tcPr>
            <w:tcW w:w="4836" w:type="dxa"/>
            <w:vAlign w:val="center"/>
          </w:tcPr>
          <w:p w:rsidR="005E3939" w:rsidRPr="005A0537" w:rsidRDefault="005E3939" w:rsidP="00593B8C">
            <w:pPr>
              <w:rPr>
                <w:rFonts w:ascii="Times New Roman" w:hAnsi="Times New Roman"/>
                <w:bCs/>
                <w:color w:val="000000"/>
                <w:szCs w:val="28"/>
              </w:rPr>
            </w:pPr>
            <w:r w:rsidRPr="005A0537">
              <w:rPr>
                <w:rFonts w:ascii="Times New Roman" w:hAnsi="Times New Roman"/>
                <w:bCs/>
                <w:iCs/>
                <w:color w:val="000000"/>
                <w:szCs w:val="28"/>
                <w:lang w:val="de-DE"/>
              </w:rPr>
              <w:t>Đo điện áp</w:t>
            </w:r>
          </w:p>
        </w:tc>
        <w:tc>
          <w:tcPr>
            <w:tcW w:w="845"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6</w:t>
            </w:r>
          </w:p>
        </w:tc>
        <w:tc>
          <w:tcPr>
            <w:tcW w:w="979"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2</w:t>
            </w:r>
          </w:p>
        </w:tc>
        <w:tc>
          <w:tcPr>
            <w:tcW w:w="993"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1080" w:type="dxa"/>
            <w:vAlign w:val="center"/>
          </w:tcPr>
          <w:p w:rsidR="005E3939" w:rsidRPr="005A0537" w:rsidRDefault="005E3939" w:rsidP="00593B8C">
            <w:pPr>
              <w:jc w:val="center"/>
              <w:rPr>
                <w:rFonts w:ascii="Times New Roman" w:hAnsi="Times New Roman"/>
                <w:bCs/>
                <w:color w:val="000000"/>
                <w:szCs w:val="28"/>
              </w:rPr>
            </w:pPr>
          </w:p>
        </w:tc>
      </w:tr>
      <w:tr w:rsidR="005E3939" w:rsidRPr="005A0537" w:rsidTr="00593B8C">
        <w:trPr>
          <w:trHeight w:val="467"/>
        </w:trPr>
        <w:tc>
          <w:tcPr>
            <w:tcW w:w="627"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4836" w:type="dxa"/>
            <w:vAlign w:val="center"/>
          </w:tcPr>
          <w:p w:rsidR="005E3939" w:rsidRPr="005A0537" w:rsidRDefault="005E3939" w:rsidP="00593B8C">
            <w:pPr>
              <w:rPr>
                <w:rFonts w:ascii="Times New Roman" w:hAnsi="Times New Roman"/>
                <w:bCs/>
                <w:color w:val="000000"/>
                <w:szCs w:val="28"/>
              </w:rPr>
            </w:pPr>
            <w:r w:rsidRPr="005A0537">
              <w:rPr>
                <w:rFonts w:ascii="Times New Roman" w:hAnsi="Times New Roman"/>
                <w:bCs/>
                <w:iCs/>
                <w:color w:val="000000"/>
                <w:szCs w:val="28"/>
              </w:rPr>
              <w:t>Sử dụng đồng hồ đo vạn năng (VOM)</w:t>
            </w:r>
          </w:p>
        </w:tc>
        <w:tc>
          <w:tcPr>
            <w:tcW w:w="845"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6</w:t>
            </w:r>
          </w:p>
        </w:tc>
        <w:tc>
          <w:tcPr>
            <w:tcW w:w="979"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2</w:t>
            </w:r>
          </w:p>
        </w:tc>
        <w:tc>
          <w:tcPr>
            <w:tcW w:w="993"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3</w:t>
            </w:r>
          </w:p>
        </w:tc>
        <w:tc>
          <w:tcPr>
            <w:tcW w:w="1080"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1</w:t>
            </w:r>
          </w:p>
        </w:tc>
      </w:tr>
      <w:tr w:rsidR="005E3939" w:rsidRPr="005A0537" w:rsidTr="00593B8C">
        <w:trPr>
          <w:trHeight w:val="467"/>
        </w:trPr>
        <w:tc>
          <w:tcPr>
            <w:tcW w:w="627"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5</w:t>
            </w:r>
          </w:p>
        </w:tc>
        <w:tc>
          <w:tcPr>
            <w:tcW w:w="4836" w:type="dxa"/>
            <w:vAlign w:val="center"/>
          </w:tcPr>
          <w:p w:rsidR="005E3939" w:rsidRPr="005A0537" w:rsidRDefault="005E3939" w:rsidP="00593B8C">
            <w:pPr>
              <w:rPr>
                <w:rFonts w:ascii="Times New Roman" w:hAnsi="Times New Roman"/>
                <w:bCs/>
                <w:color w:val="000000"/>
                <w:szCs w:val="28"/>
              </w:rPr>
            </w:pPr>
            <w:r w:rsidRPr="005A0537">
              <w:rPr>
                <w:rFonts w:ascii="Times New Roman" w:hAnsi="Times New Roman"/>
                <w:bCs/>
                <w:color w:val="000000"/>
                <w:szCs w:val="28"/>
              </w:rPr>
              <w:t xml:space="preserve">Đo điện trở bằng đồng hồ đo </w:t>
            </w:r>
            <w:r w:rsidRPr="005A0537">
              <w:rPr>
                <w:rFonts w:ascii="Times New Roman" w:hAnsi="Times New Roman"/>
                <w:bCs/>
                <w:iCs/>
                <w:color w:val="000000"/>
                <w:szCs w:val="28"/>
              </w:rPr>
              <w:t>vạn năng (VOM)</w:t>
            </w:r>
          </w:p>
        </w:tc>
        <w:tc>
          <w:tcPr>
            <w:tcW w:w="845"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979"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2</w:t>
            </w:r>
          </w:p>
        </w:tc>
        <w:tc>
          <w:tcPr>
            <w:tcW w:w="993"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2</w:t>
            </w:r>
          </w:p>
        </w:tc>
        <w:tc>
          <w:tcPr>
            <w:tcW w:w="1080" w:type="dxa"/>
            <w:vAlign w:val="center"/>
          </w:tcPr>
          <w:p w:rsidR="005E3939" w:rsidRPr="005A0537" w:rsidRDefault="005E3939" w:rsidP="00593B8C">
            <w:pPr>
              <w:jc w:val="center"/>
              <w:rPr>
                <w:rFonts w:ascii="Times New Roman" w:hAnsi="Times New Roman"/>
                <w:bCs/>
                <w:color w:val="000000"/>
                <w:szCs w:val="28"/>
              </w:rPr>
            </w:pPr>
          </w:p>
        </w:tc>
      </w:tr>
      <w:tr w:rsidR="005E3939" w:rsidRPr="005A0537" w:rsidTr="00593B8C">
        <w:trPr>
          <w:trHeight w:val="467"/>
        </w:trPr>
        <w:tc>
          <w:tcPr>
            <w:tcW w:w="627"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6</w:t>
            </w:r>
          </w:p>
        </w:tc>
        <w:tc>
          <w:tcPr>
            <w:tcW w:w="4836" w:type="dxa"/>
            <w:vAlign w:val="center"/>
          </w:tcPr>
          <w:p w:rsidR="005E3939" w:rsidRPr="005A0537" w:rsidRDefault="005E3939" w:rsidP="00593B8C">
            <w:pPr>
              <w:rPr>
                <w:rFonts w:ascii="Times New Roman" w:hAnsi="Times New Roman"/>
                <w:bCs/>
                <w:color w:val="000000"/>
                <w:szCs w:val="28"/>
              </w:rPr>
            </w:pPr>
            <w:r w:rsidRPr="005A0537">
              <w:rPr>
                <w:rFonts w:ascii="Times New Roman" w:hAnsi="Times New Roman"/>
                <w:bCs/>
                <w:color w:val="000000"/>
                <w:szCs w:val="28"/>
              </w:rPr>
              <w:t>Đo điện trở cách điện bằng Mêgôm mét</w:t>
            </w:r>
          </w:p>
        </w:tc>
        <w:tc>
          <w:tcPr>
            <w:tcW w:w="845"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979"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2</w:t>
            </w:r>
          </w:p>
        </w:tc>
        <w:tc>
          <w:tcPr>
            <w:tcW w:w="993"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2</w:t>
            </w:r>
          </w:p>
        </w:tc>
        <w:tc>
          <w:tcPr>
            <w:tcW w:w="1080" w:type="dxa"/>
            <w:vAlign w:val="center"/>
          </w:tcPr>
          <w:p w:rsidR="005E3939" w:rsidRPr="005A0537" w:rsidRDefault="005E3939" w:rsidP="00593B8C">
            <w:pPr>
              <w:jc w:val="center"/>
              <w:rPr>
                <w:rFonts w:ascii="Times New Roman" w:hAnsi="Times New Roman"/>
                <w:bCs/>
                <w:color w:val="000000"/>
                <w:szCs w:val="28"/>
              </w:rPr>
            </w:pPr>
          </w:p>
        </w:tc>
      </w:tr>
      <w:tr w:rsidR="005E3939" w:rsidRPr="005A0537" w:rsidTr="00593B8C">
        <w:trPr>
          <w:trHeight w:val="467"/>
        </w:trPr>
        <w:tc>
          <w:tcPr>
            <w:tcW w:w="627"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7</w:t>
            </w:r>
          </w:p>
        </w:tc>
        <w:tc>
          <w:tcPr>
            <w:tcW w:w="4836" w:type="dxa"/>
            <w:vAlign w:val="center"/>
          </w:tcPr>
          <w:p w:rsidR="005E3939" w:rsidRPr="005A0537" w:rsidRDefault="005E3939" w:rsidP="00593B8C">
            <w:pPr>
              <w:rPr>
                <w:rFonts w:ascii="Times New Roman" w:hAnsi="Times New Roman"/>
                <w:bCs/>
                <w:color w:val="000000"/>
                <w:szCs w:val="28"/>
              </w:rPr>
            </w:pPr>
            <w:r w:rsidRPr="005A0537">
              <w:rPr>
                <w:rFonts w:ascii="Times New Roman" w:hAnsi="Times New Roman"/>
                <w:bCs/>
                <w:iCs/>
                <w:color w:val="000000"/>
                <w:szCs w:val="28"/>
              </w:rPr>
              <w:t>Đo nhiệt độ</w:t>
            </w:r>
          </w:p>
        </w:tc>
        <w:tc>
          <w:tcPr>
            <w:tcW w:w="845"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9</w:t>
            </w:r>
          </w:p>
        </w:tc>
        <w:tc>
          <w:tcPr>
            <w:tcW w:w="979"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993"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1080"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1</w:t>
            </w:r>
          </w:p>
        </w:tc>
      </w:tr>
      <w:tr w:rsidR="005E3939" w:rsidRPr="005A0537" w:rsidTr="00593B8C">
        <w:trPr>
          <w:trHeight w:val="467"/>
        </w:trPr>
        <w:tc>
          <w:tcPr>
            <w:tcW w:w="627"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8</w:t>
            </w:r>
          </w:p>
        </w:tc>
        <w:tc>
          <w:tcPr>
            <w:tcW w:w="4836" w:type="dxa"/>
            <w:vAlign w:val="center"/>
          </w:tcPr>
          <w:p w:rsidR="005E3939" w:rsidRPr="005A0537" w:rsidRDefault="005E3939" w:rsidP="00593B8C">
            <w:pPr>
              <w:rPr>
                <w:rFonts w:ascii="Times New Roman" w:hAnsi="Times New Roman"/>
                <w:bCs/>
                <w:color w:val="000000"/>
                <w:szCs w:val="28"/>
              </w:rPr>
            </w:pPr>
            <w:r w:rsidRPr="005A0537">
              <w:rPr>
                <w:rFonts w:ascii="Times New Roman" w:hAnsi="Times New Roman"/>
                <w:bCs/>
                <w:iCs/>
                <w:color w:val="000000"/>
                <w:szCs w:val="28"/>
              </w:rPr>
              <w:t>Đo áp suất</w:t>
            </w:r>
          </w:p>
        </w:tc>
        <w:tc>
          <w:tcPr>
            <w:tcW w:w="845"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8</w:t>
            </w:r>
          </w:p>
        </w:tc>
        <w:tc>
          <w:tcPr>
            <w:tcW w:w="979"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993"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1080" w:type="dxa"/>
            <w:vAlign w:val="center"/>
          </w:tcPr>
          <w:p w:rsidR="005E3939" w:rsidRPr="005A0537" w:rsidRDefault="005E3939" w:rsidP="00593B8C">
            <w:pPr>
              <w:jc w:val="center"/>
              <w:rPr>
                <w:rFonts w:ascii="Times New Roman" w:hAnsi="Times New Roman"/>
                <w:bCs/>
                <w:color w:val="000000"/>
                <w:szCs w:val="28"/>
              </w:rPr>
            </w:pPr>
          </w:p>
        </w:tc>
      </w:tr>
      <w:tr w:rsidR="005E3939" w:rsidRPr="005A0537" w:rsidTr="00593B8C">
        <w:trPr>
          <w:trHeight w:val="467"/>
        </w:trPr>
        <w:tc>
          <w:tcPr>
            <w:tcW w:w="627"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9</w:t>
            </w:r>
          </w:p>
        </w:tc>
        <w:tc>
          <w:tcPr>
            <w:tcW w:w="4836" w:type="dxa"/>
            <w:vAlign w:val="center"/>
          </w:tcPr>
          <w:p w:rsidR="005E3939" w:rsidRPr="005A0537" w:rsidRDefault="005E3939" w:rsidP="00593B8C">
            <w:pPr>
              <w:rPr>
                <w:rFonts w:ascii="Times New Roman" w:hAnsi="Times New Roman"/>
                <w:bCs/>
                <w:color w:val="000000"/>
                <w:szCs w:val="28"/>
              </w:rPr>
            </w:pPr>
            <w:r w:rsidRPr="005A0537">
              <w:rPr>
                <w:rFonts w:ascii="Times New Roman" w:hAnsi="Times New Roman"/>
                <w:bCs/>
                <w:iCs/>
                <w:color w:val="000000"/>
                <w:szCs w:val="28"/>
              </w:rPr>
              <w:t>Đo lưu lượng</w:t>
            </w:r>
          </w:p>
        </w:tc>
        <w:tc>
          <w:tcPr>
            <w:tcW w:w="845"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8</w:t>
            </w:r>
          </w:p>
        </w:tc>
        <w:tc>
          <w:tcPr>
            <w:tcW w:w="979"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993"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1080" w:type="dxa"/>
            <w:vAlign w:val="center"/>
          </w:tcPr>
          <w:p w:rsidR="005E3939" w:rsidRPr="005A0537" w:rsidRDefault="005E3939" w:rsidP="00593B8C">
            <w:pPr>
              <w:jc w:val="center"/>
              <w:rPr>
                <w:rFonts w:ascii="Times New Roman" w:hAnsi="Times New Roman"/>
                <w:bCs/>
                <w:color w:val="000000"/>
                <w:szCs w:val="28"/>
              </w:rPr>
            </w:pPr>
          </w:p>
        </w:tc>
      </w:tr>
      <w:tr w:rsidR="005E3939" w:rsidRPr="005A0537" w:rsidTr="00593B8C">
        <w:trPr>
          <w:trHeight w:val="467"/>
        </w:trPr>
        <w:tc>
          <w:tcPr>
            <w:tcW w:w="627"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10</w:t>
            </w:r>
          </w:p>
        </w:tc>
        <w:tc>
          <w:tcPr>
            <w:tcW w:w="4836" w:type="dxa"/>
            <w:vAlign w:val="center"/>
          </w:tcPr>
          <w:p w:rsidR="005E3939" w:rsidRPr="005A0537" w:rsidRDefault="005E3939" w:rsidP="00593B8C">
            <w:pPr>
              <w:rPr>
                <w:rFonts w:ascii="Times New Roman" w:hAnsi="Times New Roman"/>
                <w:bCs/>
                <w:color w:val="000000"/>
                <w:szCs w:val="28"/>
              </w:rPr>
            </w:pPr>
            <w:r w:rsidRPr="005A0537">
              <w:rPr>
                <w:rFonts w:ascii="Times New Roman" w:hAnsi="Times New Roman"/>
                <w:bCs/>
                <w:iCs/>
                <w:color w:val="000000"/>
                <w:szCs w:val="28"/>
              </w:rPr>
              <w:t>Đo độ ẩm</w:t>
            </w:r>
          </w:p>
        </w:tc>
        <w:tc>
          <w:tcPr>
            <w:tcW w:w="845"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8</w:t>
            </w:r>
          </w:p>
        </w:tc>
        <w:tc>
          <w:tcPr>
            <w:tcW w:w="979"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993" w:type="dxa"/>
            <w:vAlign w:val="center"/>
          </w:tcPr>
          <w:p w:rsidR="005E3939" w:rsidRPr="005A0537" w:rsidRDefault="005E3939" w:rsidP="00593B8C">
            <w:pPr>
              <w:jc w:val="center"/>
              <w:rPr>
                <w:rFonts w:ascii="Times New Roman" w:hAnsi="Times New Roman"/>
                <w:bCs/>
                <w:color w:val="000000"/>
                <w:szCs w:val="28"/>
              </w:rPr>
            </w:pPr>
            <w:r w:rsidRPr="005A0537">
              <w:rPr>
                <w:rFonts w:ascii="Times New Roman" w:hAnsi="Times New Roman"/>
                <w:bCs/>
                <w:color w:val="000000"/>
                <w:szCs w:val="28"/>
              </w:rPr>
              <w:t>4</w:t>
            </w:r>
          </w:p>
        </w:tc>
        <w:tc>
          <w:tcPr>
            <w:tcW w:w="1080" w:type="dxa"/>
            <w:vAlign w:val="center"/>
          </w:tcPr>
          <w:p w:rsidR="005E3939" w:rsidRPr="005A0537" w:rsidRDefault="005E3939" w:rsidP="00593B8C">
            <w:pPr>
              <w:jc w:val="center"/>
              <w:rPr>
                <w:rFonts w:ascii="Times New Roman" w:hAnsi="Times New Roman"/>
                <w:bCs/>
                <w:color w:val="000000"/>
                <w:szCs w:val="28"/>
              </w:rPr>
            </w:pPr>
          </w:p>
        </w:tc>
      </w:tr>
      <w:tr w:rsidR="005E3939" w:rsidRPr="009059DF" w:rsidTr="00593B8C">
        <w:trPr>
          <w:trHeight w:val="467"/>
        </w:trPr>
        <w:tc>
          <w:tcPr>
            <w:tcW w:w="627" w:type="dxa"/>
            <w:vAlign w:val="center"/>
          </w:tcPr>
          <w:p w:rsidR="005E3939" w:rsidRPr="009059DF" w:rsidRDefault="005E3939" w:rsidP="00593B8C">
            <w:pPr>
              <w:jc w:val="center"/>
              <w:rPr>
                <w:rFonts w:ascii="Times New Roman" w:hAnsi="Times New Roman"/>
                <w:b/>
                <w:color w:val="000000"/>
                <w:szCs w:val="28"/>
                <w:lang w:val="pt-BR"/>
              </w:rPr>
            </w:pPr>
          </w:p>
        </w:tc>
        <w:tc>
          <w:tcPr>
            <w:tcW w:w="4836" w:type="dxa"/>
            <w:vAlign w:val="center"/>
          </w:tcPr>
          <w:p w:rsidR="005E3939" w:rsidRPr="009059DF" w:rsidRDefault="005E3939" w:rsidP="00593B8C">
            <w:pPr>
              <w:jc w:val="center"/>
              <w:rPr>
                <w:rFonts w:ascii="Times New Roman" w:hAnsi="Times New Roman"/>
                <w:b/>
                <w:color w:val="000000"/>
                <w:szCs w:val="28"/>
              </w:rPr>
            </w:pPr>
            <w:r w:rsidRPr="009059DF">
              <w:rPr>
                <w:rFonts w:ascii="Times New Roman" w:hAnsi="Times New Roman"/>
                <w:b/>
                <w:color w:val="000000"/>
                <w:szCs w:val="28"/>
              </w:rPr>
              <w:t>Cộng:</w:t>
            </w:r>
          </w:p>
        </w:tc>
        <w:tc>
          <w:tcPr>
            <w:tcW w:w="845" w:type="dxa"/>
            <w:vAlign w:val="center"/>
          </w:tcPr>
          <w:p w:rsidR="005E3939" w:rsidRPr="009059DF" w:rsidRDefault="005E3939" w:rsidP="00593B8C">
            <w:pPr>
              <w:jc w:val="center"/>
              <w:rPr>
                <w:rFonts w:ascii="Times New Roman" w:hAnsi="Times New Roman"/>
                <w:b/>
                <w:bCs/>
                <w:color w:val="000000"/>
                <w:szCs w:val="28"/>
              </w:rPr>
            </w:pPr>
            <w:r w:rsidRPr="009059DF">
              <w:rPr>
                <w:rFonts w:ascii="Times New Roman" w:hAnsi="Times New Roman"/>
                <w:b/>
                <w:bCs/>
                <w:color w:val="000000"/>
                <w:szCs w:val="28"/>
              </w:rPr>
              <w:t>60</w:t>
            </w:r>
          </w:p>
        </w:tc>
        <w:tc>
          <w:tcPr>
            <w:tcW w:w="979" w:type="dxa"/>
            <w:vAlign w:val="center"/>
          </w:tcPr>
          <w:p w:rsidR="005E3939" w:rsidRPr="009059DF" w:rsidRDefault="005E3939" w:rsidP="00593B8C">
            <w:pPr>
              <w:jc w:val="center"/>
              <w:rPr>
                <w:rFonts w:ascii="Times New Roman" w:hAnsi="Times New Roman"/>
                <w:b/>
                <w:bCs/>
                <w:color w:val="000000"/>
                <w:szCs w:val="28"/>
              </w:rPr>
            </w:pPr>
            <w:r w:rsidRPr="009059DF">
              <w:rPr>
                <w:rFonts w:ascii="Times New Roman" w:hAnsi="Times New Roman"/>
                <w:b/>
                <w:bCs/>
                <w:color w:val="000000"/>
                <w:szCs w:val="28"/>
              </w:rPr>
              <w:t>30</w:t>
            </w:r>
          </w:p>
        </w:tc>
        <w:tc>
          <w:tcPr>
            <w:tcW w:w="993" w:type="dxa"/>
            <w:vAlign w:val="center"/>
          </w:tcPr>
          <w:p w:rsidR="005E3939" w:rsidRPr="009059DF" w:rsidRDefault="005E3939" w:rsidP="00593B8C">
            <w:pPr>
              <w:jc w:val="center"/>
              <w:rPr>
                <w:rFonts w:ascii="Times New Roman" w:hAnsi="Times New Roman"/>
                <w:b/>
                <w:bCs/>
                <w:color w:val="000000"/>
                <w:szCs w:val="28"/>
              </w:rPr>
            </w:pPr>
            <w:r>
              <w:rPr>
                <w:rFonts w:ascii="Times New Roman" w:hAnsi="Times New Roman"/>
                <w:b/>
                <w:bCs/>
                <w:color w:val="000000"/>
                <w:szCs w:val="28"/>
              </w:rPr>
              <w:t>7</w:t>
            </w:r>
            <w:r w:rsidRPr="009059DF">
              <w:rPr>
                <w:rFonts w:ascii="Times New Roman" w:hAnsi="Times New Roman"/>
                <w:b/>
                <w:bCs/>
                <w:color w:val="000000"/>
                <w:szCs w:val="28"/>
              </w:rPr>
              <w:t>8</w:t>
            </w:r>
          </w:p>
        </w:tc>
        <w:tc>
          <w:tcPr>
            <w:tcW w:w="1080" w:type="dxa"/>
            <w:vAlign w:val="center"/>
          </w:tcPr>
          <w:p w:rsidR="005E3939" w:rsidRPr="009059DF" w:rsidRDefault="005E3939" w:rsidP="00593B8C">
            <w:pPr>
              <w:jc w:val="center"/>
              <w:rPr>
                <w:rFonts w:ascii="Times New Roman" w:hAnsi="Times New Roman"/>
                <w:b/>
                <w:bCs/>
                <w:color w:val="000000"/>
                <w:szCs w:val="28"/>
              </w:rPr>
            </w:pPr>
            <w:r>
              <w:rPr>
                <w:rFonts w:ascii="Times New Roman" w:hAnsi="Times New Roman"/>
                <w:b/>
                <w:bCs/>
                <w:color w:val="000000"/>
                <w:szCs w:val="28"/>
              </w:rPr>
              <w:t>3</w:t>
            </w:r>
          </w:p>
        </w:tc>
      </w:tr>
    </w:tbl>
    <w:p w:rsidR="005E3939" w:rsidRPr="005A0537" w:rsidRDefault="005E3939" w:rsidP="005E3939">
      <w:pPr>
        <w:spacing w:before="240"/>
        <w:jc w:val="both"/>
        <w:rPr>
          <w:rFonts w:ascii="Times New Roman" w:hAnsi="Times New Roman"/>
          <w:bCs/>
          <w:i/>
          <w:iCs/>
          <w:color w:val="000000"/>
          <w:szCs w:val="28"/>
          <w:lang w:val="pt-BR"/>
        </w:rPr>
      </w:pPr>
      <w:r w:rsidRPr="005A0537">
        <w:rPr>
          <w:rFonts w:ascii="Times New Roman" w:hAnsi="Times New Roman"/>
          <w:bCs/>
          <w:color w:val="000000"/>
          <w:szCs w:val="28"/>
          <w:lang w:val="pt-BR"/>
        </w:rPr>
        <w:t xml:space="preserve">* Ghi chú: </w:t>
      </w:r>
      <w:r w:rsidRPr="005A0537">
        <w:rPr>
          <w:rFonts w:ascii="Times New Roman" w:hAnsi="Times New Roman"/>
          <w:bCs/>
          <w:i/>
          <w:iCs/>
          <w:color w:val="000000"/>
          <w:szCs w:val="28"/>
          <w:lang w:val="pt-BR"/>
        </w:rPr>
        <w:t>Thời gian kiểm tra được tích hợp giữa lý thuyết với thực hành được tính bằng giờ thực hành.</w:t>
      </w:r>
    </w:p>
    <w:p w:rsidR="005E3939" w:rsidRPr="005A0537" w:rsidRDefault="005E3939" w:rsidP="005E3939">
      <w:pPr>
        <w:spacing w:before="120" w:after="120"/>
        <w:jc w:val="both"/>
        <w:rPr>
          <w:rFonts w:ascii="Times New Roman" w:hAnsi="Times New Roman"/>
          <w:bCs/>
          <w:i/>
          <w:iCs/>
          <w:color w:val="000000"/>
          <w:szCs w:val="28"/>
        </w:rPr>
      </w:pPr>
      <w:r w:rsidRPr="005A0537">
        <w:rPr>
          <w:rFonts w:ascii="Times New Roman" w:hAnsi="Times New Roman"/>
          <w:bCs/>
          <w:i/>
          <w:iCs/>
          <w:color w:val="000000"/>
          <w:szCs w:val="28"/>
        </w:rPr>
        <w:lastRenderedPageBreak/>
        <w:t xml:space="preserve">2. Nội dung chi tiết:  </w:t>
      </w:r>
    </w:p>
    <w:tbl>
      <w:tblPr>
        <w:tblW w:w="9592" w:type="dxa"/>
        <w:tblInd w:w="-1" w:type="dxa"/>
        <w:tblLook w:val="01E0" w:firstRow="1" w:lastRow="1" w:firstColumn="1" w:lastColumn="1" w:noHBand="0" w:noVBand="0"/>
      </w:tblPr>
      <w:tblGrid>
        <w:gridCol w:w="7194"/>
        <w:gridCol w:w="2398"/>
      </w:tblGrid>
      <w:tr w:rsidR="005E3939" w:rsidRPr="005A0537" w:rsidTr="00593B8C">
        <w:trPr>
          <w:trHeight w:val="467"/>
        </w:trPr>
        <w:tc>
          <w:tcPr>
            <w:tcW w:w="7194" w:type="dxa"/>
            <w:vAlign w:val="center"/>
          </w:tcPr>
          <w:p w:rsidR="005E3939" w:rsidRPr="005A0537" w:rsidRDefault="005E3939" w:rsidP="00593B8C">
            <w:pPr>
              <w:jc w:val="both"/>
              <w:rPr>
                <w:rFonts w:ascii="Times New Roman" w:hAnsi="Times New Roman"/>
                <w:bCs/>
                <w:iCs/>
                <w:color w:val="000000"/>
                <w:szCs w:val="28"/>
              </w:rPr>
            </w:pPr>
            <w:r w:rsidRPr="005A0537">
              <w:rPr>
                <w:rFonts w:ascii="Times New Roman" w:hAnsi="Times New Roman"/>
                <w:bCs/>
                <w:iCs/>
                <w:color w:val="000000"/>
                <w:szCs w:val="28"/>
                <w:u w:val="single"/>
              </w:rPr>
              <w:t>Bài 1</w:t>
            </w:r>
            <w:r w:rsidRPr="005A0537">
              <w:rPr>
                <w:rFonts w:ascii="Times New Roman" w:hAnsi="Times New Roman"/>
                <w:bCs/>
                <w:iCs/>
                <w:color w:val="000000"/>
                <w:szCs w:val="28"/>
              </w:rPr>
              <w:t xml:space="preserve">: </w:t>
            </w:r>
            <w:r w:rsidRPr="005A0537">
              <w:rPr>
                <w:rFonts w:ascii="Times New Roman" w:hAnsi="Times New Roman"/>
                <w:b/>
                <w:bCs/>
                <w:iCs/>
                <w:color w:val="000000"/>
                <w:szCs w:val="28"/>
              </w:rPr>
              <w:t>Các khái miệm và đặc trưng cơ bản về đo lường</w:t>
            </w:r>
          </w:p>
        </w:tc>
        <w:tc>
          <w:tcPr>
            <w:tcW w:w="2398" w:type="dxa"/>
          </w:tcPr>
          <w:p w:rsidR="005E3939" w:rsidRPr="005A0537" w:rsidRDefault="005E3939" w:rsidP="00593B8C">
            <w:pPr>
              <w:tabs>
                <w:tab w:val="center" w:pos="4320"/>
                <w:tab w:val="right" w:pos="8640"/>
              </w:tabs>
              <w:spacing w:before="120"/>
              <w:jc w:val="both"/>
              <w:rPr>
                <w:rFonts w:ascii="Times New Roman" w:hAnsi="Times New Roman"/>
                <w:bCs/>
                <w:color w:val="000000"/>
                <w:szCs w:val="28"/>
              </w:rPr>
            </w:pPr>
            <w:r w:rsidRPr="005A0537">
              <w:rPr>
                <w:rFonts w:ascii="Times New Roman" w:hAnsi="Times New Roman"/>
                <w:bCs/>
                <w:i/>
                <w:iCs/>
                <w:color w:val="000000"/>
                <w:szCs w:val="28"/>
                <w:lang w:val="fr-FR"/>
              </w:rPr>
              <w:t>Thời gian: 4,0 giờ</w:t>
            </w:r>
          </w:p>
        </w:tc>
      </w:tr>
    </w:tbl>
    <w:p w:rsidR="005E3939" w:rsidRPr="005A0537" w:rsidRDefault="005E3939" w:rsidP="005E3939">
      <w:pPr>
        <w:jc w:val="both"/>
        <w:rPr>
          <w:rFonts w:ascii="Times New Roman" w:hAnsi="Times New Roman"/>
          <w:bCs/>
          <w:i/>
          <w:color w:val="000000"/>
          <w:szCs w:val="28"/>
          <w:lang w:val="pt-BR"/>
        </w:rPr>
      </w:pPr>
      <w:r w:rsidRPr="005A0537">
        <w:rPr>
          <w:rFonts w:ascii="Times New Roman" w:hAnsi="Times New Roman"/>
          <w:bCs/>
          <w:i/>
          <w:color w:val="000000"/>
          <w:szCs w:val="28"/>
          <w:lang w:val="pt-BR"/>
        </w:rPr>
        <w:t>Mục tiêu:</w:t>
      </w:r>
    </w:p>
    <w:p w:rsidR="005E3939" w:rsidRPr="005A0537" w:rsidRDefault="005E3939" w:rsidP="005E3939">
      <w:pPr>
        <w:jc w:val="both"/>
        <w:rPr>
          <w:rFonts w:ascii="Times New Roman" w:hAnsi="Times New Roman"/>
          <w:bCs/>
          <w:color w:val="000000"/>
          <w:szCs w:val="28"/>
          <w:lang w:val="pt-BR"/>
        </w:rPr>
      </w:pPr>
      <w:r w:rsidRPr="005A0537">
        <w:rPr>
          <w:rFonts w:ascii="Times New Roman" w:hAnsi="Times New Roman"/>
          <w:bCs/>
          <w:color w:val="000000"/>
          <w:szCs w:val="28"/>
          <w:lang w:val="pt-BR"/>
        </w:rPr>
        <w:t>- Trình bày được các phương pháp đo, nguyên nhân gây ra sai số</w:t>
      </w:r>
      <w:r w:rsidRPr="005A0537">
        <w:rPr>
          <w:rFonts w:ascii="Times New Roman" w:hAnsi="Times New Roman"/>
          <w:color w:val="000000"/>
          <w:szCs w:val="28"/>
          <w:lang w:val="pt-BR"/>
        </w:rPr>
        <w:t>;</w:t>
      </w:r>
    </w:p>
    <w:p w:rsidR="005E3939" w:rsidRPr="005A0537" w:rsidRDefault="005E3939" w:rsidP="005E3939">
      <w:pPr>
        <w:jc w:val="both"/>
        <w:rPr>
          <w:rFonts w:ascii="Times New Roman" w:hAnsi="Times New Roman"/>
          <w:color w:val="000000"/>
          <w:szCs w:val="28"/>
          <w:lang w:val="pt-BR"/>
        </w:rPr>
      </w:pPr>
      <w:r w:rsidRPr="005A0537">
        <w:rPr>
          <w:rFonts w:ascii="Times New Roman" w:hAnsi="Times New Roman"/>
          <w:color w:val="000000"/>
          <w:szCs w:val="28"/>
          <w:lang w:val="pt-BR"/>
        </w:rPr>
        <w:t>- Rèn luyện tính cẩn thận, ham học hỏi.</w:t>
      </w:r>
    </w:p>
    <w:p w:rsidR="005E3939" w:rsidRPr="005A0537" w:rsidRDefault="005E3939" w:rsidP="005E3939">
      <w:pPr>
        <w:rPr>
          <w:rFonts w:ascii="Times New Roman" w:hAnsi="Times New Roman"/>
          <w:bCs/>
          <w:color w:val="000000"/>
          <w:szCs w:val="28"/>
          <w:lang w:val="pt-BR"/>
        </w:rPr>
      </w:pPr>
      <w:r w:rsidRPr="005A0537">
        <w:rPr>
          <w:rFonts w:ascii="Times New Roman" w:hAnsi="Times New Roman"/>
          <w:bCs/>
          <w:color w:val="000000"/>
          <w:szCs w:val="28"/>
          <w:lang w:val="pt-BR"/>
        </w:rPr>
        <w:t>1. Khái niệm và phân loại phương pháp đo</w:t>
      </w:r>
    </w:p>
    <w:p w:rsidR="005E3939" w:rsidRPr="005A0537" w:rsidRDefault="005E3939" w:rsidP="005E3939">
      <w:pPr>
        <w:rPr>
          <w:rFonts w:ascii="Times New Roman" w:hAnsi="Times New Roman"/>
          <w:bCs/>
          <w:color w:val="000000"/>
          <w:szCs w:val="28"/>
          <w:lang w:val="pt-BR"/>
        </w:rPr>
      </w:pPr>
      <w:r w:rsidRPr="005A0537">
        <w:rPr>
          <w:rFonts w:ascii="Times New Roman" w:hAnsi="Times New Roman"/>
          <w:bCs/>
          <w:color w:val="000000"/>
          <w:szCs w:val="28"/>
          <w:lang w:val="pt-BR"/>
        </w:rPr>
        <w:t>1.1. Phép đo</w:t>
      </w:r>
    </w:p>
    <w:p w:rsidR="005E3939" w:rsidRPr="005A0537" w:rsidRDefault="005E3939" w:rsidP="005E3939">
      <w:pPr>
        <w:rPr>
          <w:rFonts w:ascii="Times New Roman" w:hAnsi="Times New Roman"/>
          <w:bCs/>
          <w:color w:val="000000"/>
          <w:szCs w:val="28"/>
          <w:lang w:val="pt-BR"/>
        </w:rPr>
      </w:pPr>
      <w:r w:rsidRPr="005A0537">
        <w:rPr>
          <w:rFonts w:ascii="Times New Roman" w:hAnsi="Times New Roman"/>
          <w:bCs/>
          <w:color w:val="000000"/>
          <w:szCs w:val="28"/>
          <w:lang w:val="pt-BR"/>
        </w:rPr>
        <w:t>1.2. Phương pháp đo</w:t>
      </w:r>
      <w:r w:rsidRPr="005A0537">
        <w:rPr>
          <w:rFonts w:ascii="Times New Roman" w:hAnsi="Times New Roman"/>
          <w:color w:val="000000"/>
          <w:szCs w:val="28"/>
          <w:lang w:val="pt-BR"/>
        </w:rPr>
        <w:tab/>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2. Sai số của phép đo</w:t>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2.1. Sai số</w:t>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2.2. Các loại sai số</w:t>
      </w:r>
    </w:p>
    <w:p w:rsidR="005E3939" w:rsidRPr="005A0537" w:rsidRDefault="005E3939" w:rsidP="005E3939">
      <w:pPr>
        <w:rPr>
          <w:rFonts w:ascii="Times New Roman" w:hAnsi="Times New Roman"/>
          <w:bCs/>
          <w:color w:val="000000"/>
          <w:szCs w:val="28"/>
          <w:lang w:val="pt-BR"/>
        </w:rPr>
      </w:pPr>
      <w:r w:rsidRPr="005A0537">
        <w:rPr>
          <w:rFonts w:ascii="Times New Roman" w:hAnsi="Times New Roman"/>
          <w:color w:val="000000"/>
          <w:szCs w:val="28"/>
          <w:lang w:val="pt-BR"/>
        </w:rPr>
        <w:t>2.3. Phương pháp đánh giá sai số</w:t>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3. Thiết bị đo và phân loại</w:t>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3.1. Thiết bị đo</w:t>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3.2. Phân loại thiết bị đo</w:t>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 xml:space="preserve">4. Tính sai số của phép đo </w:t>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4.1. Tính sai số ngẫu nhiên trong phép đo trực tiếp</w:t>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4.1. Tính sai số ngẫu nhiên trong phép đo gián tiếp</w:t>
      </w:r>
    </w:p>
    <w:tbl>
      <w:tblPr>
        <w:tblW w:w="9648" w:type="dxa"/>
        <w:tblLook w:val="01E0" w:firstRow="1" w:lastRow="1" w:firstColumn="1" w:lastColumn="1" w:noHBand="0" w:noVBand="0"/>
      </w:tblPr>
      <w:tblGrid>
        <w:gridCol w:w="7290"/>
        <w:gridCol w:w="2358"/>
      </w:tblGrid>
      <w:tr w:rsidR="005E3939" w:rsidRPr="005A0537" w:rsidTr="00593B8C">
        <w:tc>
          <w:tcPr>
            <w:tcW w:w="7290" w:type="dxa"/>
            <w:vAlign w:val="center"/>
          </w:tcPr>
          <w:p w:rsidR="005E3939" w:rsidRPr="005A0537" w:rsidRDefault="005E3939" w:rsidP="00593B8C">
            <w:pPr>
              <w:tabs>
                <w:tab w:val="center" w:pos="4320"/>
                <w:tab w:val="right" w:pos="8640"/>
              </w:tabs>
              <w:spacing w:before="120"/>
              <w:jc w:val="both"/>
              <w:rPr>
                <w:rFonts w:ascii="Times New Roman" w:hAnsi="Times New Roman"/>
                <w:iCs/>
                <w:color w:val="000000"/>
                <w:szCs w:val="28"/>
                <w:lang w:val="pt-BR"/>
              </w:rPr>
            </w:pPr>
            <w:r w:rsidRPr="005A0537">
              <w:rPr>
                <w:rFonts w:ascii="Times New Roman" w:hAnsi="Times New Roman"/>
                <w:color w:val="000000"/>
                <w:szCs w:val="28"/>
                <w:u w:val="single"/>
                <w:lang w:val="pt-BR"/>
              </w:rPr>
              <w:t>Bài 2:</w:t>
            </w:r>
            <w:r w:rsidRPr="005A0537">
              <w:rPr>
                <w:rFonts w:ascii="Times New Roman" w:hAnsi="Times New Roman"/>
                <w:color w:val="000000"/>
                <w:szCs w:val="28"/>
                <w:lang w:val="pt-BR"/>
              </w:rPr>
              <w:t xml:space="preserve">  </w:t>
            </w:r>
            <w:r w:rsidRPr="005A0537">
              <w:rPr>
                <w:rFonts w:ascii="Times New Roman" w:hAnsi="Times New Roman"/>
                <w:b/>
                <w:iCs/>
                <w:color w:val="000000"/>
                <w:szCs w:val="28"/>
                <w:lang w:val="pt-BR"/>
              </w:rPr>
              <w:t>Đo cường độ dòng điện xoay chiều bằng khí cụ đo kiểu gián tiếp ( Ampe kìm)</w:t>
            </w:r>
          </w:p>
        </w:tc>
        <w:tc>
          <w:tcPr>
            <w:tcW w:w="2358" w:type="dxa"/>
          </w:tcPr>
          <w:p w:rsidR="005E3939" w:rsidRPr="005A0537" w:rsidRDefault="005E3939" w:rsidP="00593B8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gian:3,0 giờ</w:t>
            </w:r>
          </w:p>
        </w:tc>
      </w:tr>
    </w:tbl>
    <w:p w:rsidR="005E3939" w:rsidRPr="005A0537" w:rsidRDefault="005E3939" w:rsidP="005E3939">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Trình bày được kiến thức cơ bản về Ampe kìm;</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Sử dụng thành thạo, đo, đọc chính xác giá trị đo;</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Bảo quản tốt khí cụ đo, đảm bảo an toàn cho người và thiết bị;</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Rèn luyện tính cẩn thận, tuân thủ quy định an toàn.</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1. Cấu tạo, nguyên lý làm việc của Ampe kìm</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1.1. Cấu tạo</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1.2. Nguyên lý làm việc</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1.3. Cách sử dụng</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Quy trình đo </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2.1. Xác định đối tượng và vị trí đo </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2.2. Chọn và cài đặt chức năng và thang đo của Ampe kìm</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2.3. Tiến hành đo, đọc</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2.4. Ghi kết quả đo</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2.5. Cài đặt chế độ an toàn cho Ampe kìm</w:t>
      </w:r>
      <w:r w:rsidRPr="005A0537">
        <w:rPr>
          <w:rFonts w:ascii="Times New Roman" w:hAnsi="Times New Roman"/>
          <w:bCs/>
          <w:color w:val="000000"/>
          <w:szCs w:val="28"/>
        </w:rPr>
        <w:tab/>
        <w:t xml:space="preserve"> </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3. Đo cường độ dòng điện của máy nén lạnh ba pha.</w:t>
      </w:r>
    </w:p>
    <w:tbl>
      <w:tblPr>
        <w:tblW w:w="9648" w:type="dxa"/>
        <w:tblLook w:val="01E0" w:firstRow="1" w:lastRow="1" w:firstColumn="1" w:lastColumn="1" w:noHBand="0" w:noVBand="0"/>
      </w:tblPr>
      <w:tblGrid>
        <w:gridCol w:w="7290"/>
        <w:gridCol w:w="2358"/>
      </w:tblGrid>
      <w:tr w:rsidR="005E3939" w:rsidRPr="005A0537" w:rsidTr="00593B8C">
        <w:tc>
          <w:tcPr>
            <w:tcW w:w="7290" w:type="dxa"/>
            <w:vAlign w:val="center"/>
          </w:tcPr>
          <w:p w:rsidR="005E3939" w:rsidRPr="005A0537" w:rsidRDefault="005E3939" w:rsidP="00593B8C">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3:</w:t>
            </w:r>
            <w:r w:rsidRPr="005A0537">
              <w:rPr>
                <w:rFonts w:ascii="Times New Roman" w:hAnsi="Times New Roman"/>
                <w:color w:val="000000"/>
                <w:szCs w:val="28"/>
                <w:lang w:val="de-DE"/>
              </w:rPr>
              <w:t xml:space="preserve">  </w:t>
            </w:r>
            <w:r w:rsidRPr="005A0537">
              <w:rPr>
                <w:rFonts w:ascii="Times New Roman" w:hAnsi="Times New Roman"/>
                <w:b/>
                <w:iCs/>
                <w:color w:val="000000"/>
                <w:szCs w:val="28"/>
                <w:lang w:val="de-DE"/>
              </w:rPr>
              <w:t>Đo điện áp</w:t>
            </w:r>
            <w:r w:rsidRPr="005A0537">
              <w:rPr>
                <w:rFonts w:ascii="Times New Roman" w:hAnsi="Times New Roman"/>
                <w:iCs/>
                <w:color w:val="000000"/>
                <w:szCs w:val="28"/>
                <w:lang w:val="de-DE"/>
              </w:rPr>
              <w:t xml:space="preserve"> </w:t>
            </w:r>
          </w:p>
        </w:tc>
        <w:tc>
          <w:tcPr>
            <w:tcW w:w="2358" w:type="dxa"/>
          </w:tcPr>
          <w:p w:rsidR="005E3939" w:rsidRPr="005A0537" w:rsidRDefault="005E3939" w:rsidP="00593B8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gian:6,0 giờ</w:t>
            </w:r>
          </w:p>
        </w:tc>
      </w:tr>
    </w:tbl>
    <w:p w:rsidR="005E3939" w:rsidRPr="005A0537" w:rsidRDefault="005E3939" w:rsidP="005E3939">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Trình bày được kiến thức cơ bản về Vôn mét xoay chiều và Vôn mét một chiều;</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Sử dụng thành thạo, đo, đọc chính xác giá trị đo;</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Bảo quản tốt khí cụ đo, đảm bảo an toàn cho người và thiết bị;</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Rèn luyện tính cẩn thận, tuân thủ quy định an toàn.</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lastRenderedPageBreak/>
        <w:t>1. Khái niệm chung</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 Phân loại</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2.1. Đo điện áp xoay chiều</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2.1.1. Vôn mét xoay chiều</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2.1.2. Sơ đồ mạch đo điện áp xoay chiều</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2.2. Đo điện áp một chiều</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2.2.1. Vôn mét một chiều</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2.2.2. Sơ đồ mạch đo điện áp một chiều</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3. Quy trình đo điện áp</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3.1. Xác định đối tượng và vị trí đo </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2.2. Chọn và cài đặt chức năng và thang đo của Vôn mét</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2.3. Tiến hành đo, đọc</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2.4. Ghi kết quả đo</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2.5. Cài đặt chế độ an toàn cho Vôn mét</w:t>
      </w:r>
      <w:r w:rsidRPr="005A0537">
        <w:rPr>
          <w:rFonts w:ascii="Times New Roman" w:hAnsi="Times New Roman"/>
          <w:bCs/>
          <w:color w:val="000000"/>
          <w:szCs w:val="28"/>
        </w:rPr>
        <w:tab/>
        <w:t xml:space="preserve"> </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3. Đo điện áp</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3.1. Đo điện áp xoay chiều của máy nén lạnh ba pha</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xml:space="preserve">3.2. Đo điện áp một chiều của nguồn điện một chiều </w:t>
      </w:r>
    </w:p>
    <w:tbl>
      <w:tblPr>
        <w:tblW w:w="9648" w:type="dxa"/>
        <w:tblLook w:val="01E0" w:firstRow="1" w:lastRow="1" w:firstColumn="1" w:lastColumn="1" w:noHBand="0" w:noVBand="0"/>
      </w:tblPr>
      <w:tblGrid>
        <w:gridCol w:w="7290"/>
        <w:gridCol w:w="2358"/>
      </w:tblGrid>
      <w:tr w:rsidR="005E3939" w:rsidRPr="005A0537" w:rsidTr="00593B8C">
        <w:tc>
          <w:tcPr>
            <w:tcW w:w="7290" w:type="dxa"/>
            <w:vAlign w:val="center"/>
          </w:tcPr>
          <w:p w:rsidR="005E3939" w:rsidRPr="005A0537" w:rsidRDefault="005E3939" w:rsidP="00593B8C">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4:</w:t>
            </w:r>
            <w:r w:rsidRPr="005A0537">
              <w:rPr>
                <w:rFonts w:ascii="Times New Roman" w:hAnsi="Times New Roman"/>
                <w:color w:val="000000"/>
                <w:szCs w:val="28"/>
              </w:rPr>
              <w:t xml:space="preserve">  </w:t>
            </w:r>
            <w:r w:rsidRPr="005A0537">
              <w:rPr>
                <w:rFonts w:ascii="Times New Roman" w:hAnsi="Times New Roman"/>
                <w:b/>
                <w:iCs/>
                <w:color w:val="000000"/>
                <w:szCs w:val="28"/>
              </w:rPr>
              <w:t xml:space="preserve">Sử dụng đồng hồ đo vạn năng (VOM) </w:t>
            </w:r>
          </w:p>
        </w:tc>
        <w:tc>
          <w:tcPr>
            <w:tcW w:w="2358" w:type="dxa"/>
          </w:tcPr>
          <w:p w:rsidR="005E3939" w:rsidRPr="005A0537" w:rsidRDefault="005E3939" w:rsidP="00593B8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gian:6,0 giờ</w:t>
            </w:r>
          </w:p>
        </w:tc>
      </w:tr>
    </w:tbl>
    <w:p w:rsidR="005E3939" w:rsidRPr="005A0537" w:rsidRDefault="005E3939" w:rsidP="005E3939">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xml:space="preserve">- Trình bày được kiến thức cơ bản về </w:t>
      </w:r>
      <w:r w:rsidRPr="005A0537">
        <w:rPr>
          <w:rFonts w:ascii="Times New Roman" w:hAnsi="Times New Roman"/>
          <w:bCs/>
          <w:iCs/>
          <w:color w:val="000000"/>
          <w:szCs w:val="28"/>
        </w:rPr>
        <w:t>đồng hồ đo vạn năng (VOM)</w:t>
      </w:r>
      <w:r w:rsidRPr="005A0537">
        <w:rPr>
          <w:rFonts w:ascii="Times New Roman" w:hAnsi="Times New Roman"/>
          <w:bCs/>
          <w:color w:val="000000"/>
          <w:szCs w:val="28"/>
        </w:rPr>
        <w:t>;</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Sử dụng thành thạo, đo, đọc chính xác giá trị đo;</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Bảo quản tốt khí cụ đo, đảm bảo an toàn cho người và thiết bị;</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Rèn luyện tính cẩn thận, tuân thủ quy định an toàn.</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1. Khái niệm chung</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 Đồng hồ đo vạn năng (VOM)</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2.1. Công dụng</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2.2. Sơ đồ khối</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2.3. Các chức năng của VOM</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2.4. Ký hiệu, thang đo của VOM</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2.5. Cách chọn và cài đặt các chức năng, các thang đo</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2.6. Biện pháp an toàn cho VOM</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3. Khảo sát và thao tác chọn, cài đặt các chức năng và thang đo cho VOM</w:t>
      </w:r>
    </w:p>
    <w:tbl>
      <w:tblPr>
        <w:tblW w:w="9648" w:type="dxa"/>
        <w:tblLook w:val="01E0" w:firstRow="1" w:lastRow="1" w:firstColumn="1" w:lastColumn="1" w:noHBand="0" w:noVBand="0"/>
      </w:tblPr>
      <w:tblGrid>
        <w:gridCol w:w="7290"/>
        <w:gridCol w:w="2358"/>
      </w:tblGrid>
      <w:tr w:rsidR="005E3939" w:rsidRPr="005A0537" w:rsidTr="00593B8C">
        <w:tc>
          <w:tcPr>
            <w:tcW w:w="7290" w:type="dxa"/>
            <w:vAlign w:val="center"/>
          </w:tcPr>
          <w:p w:rsidR="005E3939" w:rsidRPr="005A0537" w:rsidRDefault="005E3939" w:rsidP="00593B8C">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5:</w:t>
            </w:r>
            <w:r w:rsidRPr="005A0537">
              <w:rPr>
                <w:rFonts w:ascii="Times New Roman" w:hAnsi="Times New Roman"/>
                <w:color w:val="000000"/>
                <w:szCs w:val="28"/>
              </w:rPr>
              <w:t xml:space="preserve">  </w:t>
            </w:r>
            <w:r w:rsidRPr="005A0537">
              <w:rPr>
                <w:rFonts w:ascii="Times New Roman" w:hAnsi="Times New Roman"/>
                <w:b/>
                <w:color w:val="000000"/>
                <w:szCs w:val="28"/>
              </w:rPr>
              <w:t xml:space="preserve">Đo điện trở bằng đồng hồ đo </w:t>
            </w:r>
            <w:r w:rsidRPr="005A0537">
              <w:rPr>
                <w:rFonts w:ascii="Times New Roman" w:hAnsi="Times New Roman"/>
                <w:b/>
                <w:iCs/>
                <w:color w:val="000000"/>
                <w:szCs w:val="28"/>
              </w:rPr>
              <w:t>vạn năng (VOM)</w:t>
            </w:r>
            <w:r w:rsidRPr="005A0537">
              <w:rPr>
                <w:rFonts w:ascii="Times New Roman" w:hAnsi="Times New Roman"/>
                <w:iCs/>
                <w:color w:val="000000"/>
                <w:szCs w:val="28"/>
              </w:rPr>
              <w:t xml:space="preserve"> </w:t>
            </w:r>
          </w:p>
        </w:tc>
        <w:tc>
          <w:tcPr>
            <w:tcW w:w="2358" w:type="dxa"/>
          </w:tcPr>
          <w:p w:rsidR="005E3939" w:rsidRPr="005A0537" w:rsidRDefault="005E3939" w:rsidP="00593B8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gian:4,0 giờ</w:t>
            </w:r>
          </w:p>
        </w:tc>
      </w:tr>
    </w:tbl>
    <w:p w:rsidR="005E3939" w:rsidRPr="005A0537" w:rsidRDefault="005E3939" w:rsidP="005E3939">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xml:space="preserve">- Trình bày được kiến thức cơ bản về </w:t>
      </w:r>
      <w:r w:rsidRPr="005A0537">
        <w:rPr>
          <w:rFonts w:ascii="Times New Roman" w:hAnsi="Times New Roman"/>
          <w:bCs/>
          <w:iCs/>
          <w:color w:val="000000"/>
          <w:szCs w:val="28"/>
        </w:rPr>
        <w:t>đồng hồ đo vạn năng (VOM)</w:t>
      </w:r>
      <w:r w:rsidRPr="005A0537">
        <w:rPr>
          <w:rFonts w:ascii="Times New Roman" w:hAnsi="Times New Roman"/>
          <w:bCs/>
          <w:color w:val="000000"/>
          <w:szCs w:val="28"/>
        </w:rPr>
        <w:t>;</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Sử dụng thành thạo, đo, đọc chính xác giá trị đo;</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Bảo quản tốt khí cụ đo, đảm bảo an toàn cho người và thiết bị;</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Rèn luyện tính cẩn thận, tuân thủ quy định an toàn.</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1. Quy trình đo điện trở bằng VOM</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1.1. Xác định đối tượng và vị trí đo</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1.2. Chuẩn bị khí cụ đo (VOM)</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1.2.1. Chọn và cài đặt chức năng đo điện trở</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 xml:space="preserve">1.2.2. Chọn và cài đặt thang đo </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1.2.3. Hiệu chỉnh kim chỉ thị</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lastRenderedPageBreak/>
        <w:t>1.3. Vệ sinh lớp ôxyt kim loại tại vị trí đo</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1.4. Tiến hành đo</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1.5. Đọc, ghi kết quả đo</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1.6. Kết thúc, cài đặt chế độ an toàn cho VOM</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2. Đo điện trở bộ dây stato của máy nén lạnh ba pha</w:t>
      </w:r>
    </w:p>
    <w:tbl>
      <w:tblPr>
        <w:tblW w:w="9648" w:type="dxa"/>
        <w:tblLook w:val="01E0" w:firstRow="1" w:lastRow="1" w:firstColumn="1" w:lastColumn="1" w:noHBand="0" w:noVBand="0"/>
      </w:tblPr>
      <w:tblGrid>
        <w:gridCol w:w="7290"/>
        <w:gridCol w:w="2358"/>
      </w:tblGrid>
      <w:tr w:rsidR="005E3939" w:rsidRPr="005A0537" w:rsidTr="00593B8C">
        <w:tc>
          <w:tcPr>
            <w:tcW w:w="7290" w:type="dxa"/>
            <w:vAlign w:val="center"/>
          </w:tcPr>
          <w:p w:rsidR="005E3939" w:rsidRPr="005A0537" w:rsidRDefault="005E3939" w:rsidP="00593B8C">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6:</w:t>
            </w:r>
            <w:r w:rsidRPr="005A0537">
              <w:rPr>
                <w:rFonts w:ascii="Times New Roman" w:hAnsi="Times New Roman"/>
                <w:color w:val="000000"/>
                <w:szCs w:val="28"/>
              </w:rPr>
              <w:t xml:space="preserve">  </w:t>
            </w:r>
            <w:r w:rsidRPr="005A0537">
              <w:rPr>
                <w:rFonts w:ascii="Times New Roman" w:hAnsi="Times New Roman"/>
                <w:b/>
                <w:color w:val="000000"/>
                <w:szCs w:val="28"/>
              </w:rPr>
              <w:t>Đo điện trở cách điện bằng Mêgôm mét</w:t>
            </w:r>
            <w:r w:rsidRPr="005A0537">
              <w:rPr>
                <w:rFonts w:ascii="Times New Roman" w:hAnsi="Times New Roman"/>
                <w:iCs/>
                <w:color w:val="000000"/>
                <w:szCs w:val="28"/>
              </w:rPr>
              <w:t xml:space="preserve"> </w:t>
            </w:r>
          </w:p>
        </w:tc>
        <w:tc>
          <w:tcPr>
            <w:tcW w:w="2358" w:type="dxa"/>
          </w:tcPr>
          <w:p w:rsidR="005E3939" w:rsidRPr="005A0537" w:rsidRDefault="005E3939" w:rsidP="00593B8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 4,0 giờ</w:t>
            </w:r>
          </w:p>
        </w:tc>
      </w:tr>
    </w:tbl>
    <w:p w:rsidR="005E3939" w:rsidRPr="005A0537" w:rsidRDefault="005E3939" w:rsidP="005E3939">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Trình bày được kiến thức cơ bản về Mêgôm mét;</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Sử dụng thành thạo, đo, đọc chính xác giá trị đo;</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Bảo quản tốt khí cụ đo, đảm bảo an toàn cho người và thiết bị;</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 Rèn luyện tính cẩn thận, tuân thủ quy định an toàn.</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1. Khái niệm chung</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 Mêgôm mét</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2.1. Công dụng</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2.2. Sơ đồ khối</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2.3. Các chức năng của Mêgôm mét</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2.4. Ký hiệu, thang đo của Mêgôm mét</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2.5. Cách chọn và cài đặt các chức năng, các thang đo</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2.6. Biện pháp an toàn cho Mêgôm mét</w:t>
      </w:r>
    </w:p>
    <w:p w:rsidR="005E3939" w:rsidRPr="005A0537" w:rsidRDefault="005E3939" w:rsidP="005E3939">
      <w:pPr>
        <w:rPr>
          <w:rFonts w:ascii="Times New Roman" w:hAnsi="Times New Roman"/>
          <w:bCs/>
          <w:color w:val="000000"/>
          <w:szCs w:val="28"/>
        </w:rPr>
      </w:pPr>
      <w:r w:rsidRPr="005A0537">
        <w:rPr>
          <w:rFonts w:ascii="Times New Roman" w:hAnsi="Times New Roman"/>
          <w:bCs/>
          <w:color w:val="000000"/>
          <w:szCs w:val="28"/>
        </w:rPr>
        <w:t>3. Quy trình đo điện trở cách điện bằng Mêgôm mét</w:t>
      </w:r>
    </w:p>
    <w:p w:rsidR="005E3939" w:rsidRPr="005A0537" w:rsidRDefault="005E3939" w:rsidP="005E3939">
      <w:pPr>
        <w:tabs>
          <w:tab w:val="left" w:pos="186"/>
        </w:tabs>
        <w:jc w:val="both"/>
        <w:rPr>
          <w:rFonts w:ascii="Times New Roman" w:hAnsi="Times New Roman"/>
          <w:bCs/>
          <w:color w:val="000000"/>
          <w:szCs w:val="28"/>
        </w:rPr>
      </w:pPr>
      <w:r w:rsidRPr="005A0537">
        <w:rPr>
          <w:rFonts w:ascii="Times New Roman" w:hAnsi="Times New Roman"/>
          <w:bCs/>
          <w:color w:val="000000"/>
          <w:szCs w:val="28"/>
        </w:rPr>
        <w:t>3.1. Xác định đối tượng và vị trí đo</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3.2. Chuẩn bị Mêgôm mét</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 xml:space="preserve">3.2.1. Chọn và cài đặt thang đo </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3.2.2. Hiệu chỉnh kim chỉ thị</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3.3. Tiến hành đo</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3.3.1. Quay đều, đạt tốc độ quy định</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3.3.2. Đọc, ghi kết quả đo</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3.3.3. Kết thúc, cài đặt chế độ an toàn cho Mêgôm mét</w:t>
      </w:r>
    </w:p>
    <w:p w:rsidR="005E3939" w:rsidRPr="005A0537" w:rsidRDefault="005E3939" w:rsidP="005E3939">
      <w:pPr>
        <w:tabs>
          <w:tab w:val="left" w:pos="186"/>
        </w:tabs>
        <w:rPr>
          <w:rFonts w:ascii="Times New Roman" w:hAnsi="Times New Roman"/>
          <w:bCs/>
          <w:color w:val="000000"/>
          <w:szCs w:val="28"/>
        </w:rPr>
      </w:pPr>
      <w:r w:rsidRPr="005A0537">
        <w:rPr>
          <w:rFonts w:ascii="Times New Roman" w:hAnsi="Times New Roman"/>
          <w:bCs/>
          <w:color w:val="000000"/>
          <w:szCs w:val="28"/>
        </w:rPr>
        <w:t>4. Đo điện trở cách điện giữa bộ dây stato của máy nén lạnh ba pha với vỏ máy</w:t>
      </w:r>
    </w:p>
    <w:tbl>
      <w:tblPr>
        <w:tblW w:w="9648" w:type="dxa"/>
        <w:tblLook w:val="01E0" w:firstRow="1" w:lastRow="1" w:firstColumn="1" w:lastColumn="1" w:noHBand="0" w:noVBand="0"/>
      </w:tblPr>
      <w:tblGrid>
        <w:gridCol w:w="7290"/>
        <w:gridCol w:w="2358"/>
      </w:tblGrid>
      <w:tr w:rsidR="005E3939" w:rsidRPr="005A0537" w:rsidTr="00593B8C">
        <w:tc>
          <w:tcPr>
            <w:tcW w:w="7290" w:type="dxa"/>
            <w:vAlign w:val="center"/>
          </w:tcPr>
          <w:p w:rsidR="005E3939" w:rsidRPr="005A0537" w:rsidRDefault="005E3939" w:rsidP="00593B8C">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7:</w:t>
            </w:r>
            <w:r w:rsidRPr="005A0537">
              <w:rPr>
                <w:rFonts w:ascii="Times New Roman" w:hAnsi="Times New Roman"/>
                <w:color w:val="000000"/>
                <w:szCs w:val="28"/>
              </w:rPr>
              <w:t xml:space="preserve">  </w:t>
            </w:r>
            <w:r w:rsidRPr="005A0537">
              <w:rPr>
                <w:rFonts w:ascii="Times New Roman" w:hAnsi="Times New Roman"/>
                <w:b/>
                <w:iCs/>
                <w:color w:val="000000"/>
                <w:szCs w:val="28"/>
              </w:rPr>
              <w:t>Đo nhiệt độ</w:t>
            </w:r>
            <w:r w:rsidRPr="005A0537">
              <w:rPr>
                <w:rFonts w:ascii="Times New Roman" w:hAnsi="Times New Roman"/>
                <w:i/>
                <w:iCs/>
                <w:color w:val="000000"/>
                <w:szCs w:val="28"/>
              </w:rPr>
              <w:t xml:space="preserve">                      </w:t>
            </w:r>
          </w:p>
        </w:tc>
        <w:tc>
          <w:tcPr>
            <w:tcW w:w="2358" w:type="dxa"/>
          </w:tcPr>
          <w:p w:rsidR="005E3939" w:rsidRPr="005A0537" w:rsidRDefault="005E3939" w:rsidP="00593B8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 9,0 giờ</w:t>
            </w:r>
          </w:p>
        </w:tc>
      </w:tr>
    </w:tbl>
    <w:p w:rsidR="005E3939" w:rsidRPr="005A0537" w:rsidRDefault="005E3939" w:rsidP="005E3939">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Trình bày được cấu tạo, nguyên lý làm việc, ưu nhược điểm của các dụng cụ đo nhiệt độ;</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Đo được nhiệt độ của chất lỏng, chất khí và vật rắn;</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Rèn luyện tính cẩn thận, tỉ mỉ.</w:t>
      </w:r>
    </w:p>
    <w:p w:rsidR="005E3939" w:rsidRPr="005A0537" w:rsidRDefault="005E3939" w:rsidP="005E3939">
      <w:pPr>
        <w:tabs>
          <w:tab w:val="left" w:pos="155"/>
        </w:tabs>
        <w:jc w:val="both"/>
        <w:rPr>
          <w:rFonts w:ascii="Times New Roman" w:hAnsi="Times New Roman"/>
          <w:bCs/>
          <w:color w:val="000000"/>
          <w:szCs w:val="28"/>
          <w:lang w:val="de-DE"/>
        </w:rPr>
      </w:pPr>
      <w:r w:rsidRPr="005A0537">
        <w:rPr>
          <w:rFonts w:ascii="Times New Roman" w:hAnsi="Times New Roman"/>
          <w:bCs/>
          <w:color w:val="000000"/>
          <w:szCs w:val="28"/>
          <w:lang w:val="de-DE"/>
        </w:rPr>
        <w:t xml:space="preserve">1. Khái niệm </w:t>
      </w:r>
    </w:p>
    <w:p w:rsidR="005E3939" w:rsidRPr="005A0537" w:rsidRDefault="005E3939" w:rsidP="005E3939">
      <w:pPr>
        <w:tabs>
          <w:tab w:val="left" w:pos="155"/>
        </w:tabs>
        <w:rPr>
          <w:rFonts w:ascii="Times New Roman" w:hAnsi="Times New Roman"/>
          <w:bCs/>
          <w:color w:val="000000"/>
          <w:szCs w:val="28"/>
          <w:lang w:val="de-DE"/>
        </w:rPr>
      </w:pPr>
      <w:r w:rsidRPr="005A0537">
        <w:rPr>
          <w:rFonts w:ascii="Times New Roman" w:hAnsi="Times New Roman"/>
          <w:bCs/>
          <w:color w:val="000000"/>
          <w:szCs w:val="28"/>
          <w:lang w:val="de-DE"/>
        </w:rPr>
        <w:t>1.1. Khái niệm về nhiệt độ</w:t>
      </w:r>
    </w:p>
    <w:p w:rsidR="005E3939" w:rsidRPr="005A0537" w:rsidRDefault="005E3939" w:rsidP="005E3939">
      <w:pPr>
        <w:tabs>
          <w:tab w:val="left" w:pos="155"/>
        </w:tabs>
        <w:rPr>
          <w:rFonts w:ascii="Times New Roman" w:hAnsi="Times New Roman"/>
          <w:bCs/>
          <w:color w:val="000000"/>
          <w:szCs w:val="28"/>
          <w:lang w:val="de-DE"/>
        </w:rPr>
      </w:pPr>
      <w:r w:rsidRPr="005A0537">
        <w:rPr>
          <w:rFonts w:ascii="Times New Roman" w:hAnsi="Times New Roman"/>
          <w:bCs/>
          <w:color w:val="000000"/>
          <w:szCs w:val="28"/>
          <w:lang w:val="de-DE"/>
        </w:rPr>
        <w:t xml:space="preserve">1.2. Thang đo nhiệt độ </w:t>
      </w:r>
    </w:p>
    <w:p w:rsidR="005E3939" w:rsidRPr="005A0537" w:rsidRDefault="005E3939" w:rsidP="005E3939">
      <w:pPr>
        <w:tabs>
          <w:tab w:val="left" w:pos="155"/>
        </w:tabs>
        <w:rPr>
          <w:rFonts w:ascii="Times New Roman" w:hAnsi="Times New Roman"/>
          <w:bCs/>
          <w:color w:val="000000"/>
          <w:szCs w:val="28"/>
          <w:lang w:val="de-DE"/>
        </w:rPr>
      </w:pPr>
      <w:r w:rsidRPr="005A0537">
        <w:rPr>
          <w:rFonts w:ascii="Times New Roman" w:hAnsi="Times New Roman"/>
          <w:bCs/>
          <w:color w:val="000000"/>
          <w:szCs w:val="28"/>
          <w:lang w:val="de-DE"/>
        </w:rPr>
        <w:t>2. Phân loại các dụng cụ đo nhiệt độ</w:t>
      </w:r>
    </w:p>
    <w:p w:rsidR="005E3939" w:rsidRPr="005A0537" w:rsidRDefault="005E3939" w:rsidP="005E3939">
      <w:pPr>
        <w:tabs>
          <w:tab w:val="left" w:pos="155"/>
        </w:tabs>
        <w:jc w:val="both"/>
        <w:rPr>
          <w:rFonts w:ascii="Times New Roman" w:hAnsi="Times New Roman"/>
          <w:bCs/>
          <w:color w:val="000000"/>
          <w:szCs w:val="28"/>
          <w:lang w:val="de-DE"/>
        </w:rPr>
      </w:pPr>
      <w:r w:rsidRPr="005A0537">
        <w:rPr>
          <w:rFonts w:ascii="Times New Roman" w:hAnsi="Times New Roman"/>
          <w:bCs/>
          <w:color w:val="000000"/>
          <w:szCs w:val="28"/>
          <w:lang w:val="de-DE"/>
        </w:rPr>
        <w:t>2.1. Dụng cụ đo nhiệt độ kiểu trực tiếp</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2.2. Dụng cụ đo nhiệt độ kiểu gián tiếp</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 Nhiệt kế kiểu giãn nở</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lastRenderedPageBreak/>
        <w:t>3.2.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3.3. Ưu, nhược điểm</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 Nhiệt kế kiểu áp kế</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4.3. Ưu, nhược điểm</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 Nhiệt kế kiểu cặp nhiệt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5.3. Ưu, nhược điểm</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 Nhiệt kế điện trở</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6.3. Ưu, nhược điểm</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7. Quy trình đo nhiệt độ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7.1. Xác định phần tử cần đo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7.2. Chọn thang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7.3. Đo, đọc ghi kết quả</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8. Đo nhiệt độ</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8.1. Đo nhiệt độ bằng nhiệt kế kiểu giãn nở</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8.2. Đo nhiệt độ bằng nhiệt kế kiểu áp kế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8.3. Đo nhiệt độ bằng nhiệt kế kiểu cặp nhiệt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8.4. Đo nhiệt độ bằng nhiệt kế kiểu điện trở</w:t>
      </w:r>
    </w:p>
    <w:tbl>
      <w:tblPr>
        <w:tblW w:w="9648" w:type="dxa"/>
        <w:tblLook w:val="01E0" w:firstRow="1" w:lastRow="1" w:firstColumn="1" w:lastColumn="1" w:noHBand="0" w:noVBand="0"/>
      </w:tblPr>
      <w:tblGrid>
        <w:gridCol w:w="7290"/>
        <w:gridCol w:w="2358"/>
      </w:tblGrid>
      <w:tr w:rsidR="005E3939" w:rsidRPr="005A0537" w:rsidTr="00593B8C">
        <w:tc>
          <w:tcPr>
            <w:tcW w:w="7290" w:type="dxa"/>
            <w:vAlign w:val="center"/>
          </w:tcPr>
          <w:p w:rsidR="005E3939" w:rsidRPr="005A0537" w:rsidRDefault="005E3939" w:rsidP="00593B8C">
            <w:pPr>
              <w:tabs>
                <w:tab w:val="center" w:pos="4320"/>
                <w:tab w:val="right" w:pos="8640"/>
              </w:tabs>
              <w:spacing w:before="120"/>
              <w:jc w:val="both"/>
              <w:rPr>
                <w:rFonts w:ascii="Times New Roman" w:hAnsi="Times New Roman"/>
                <w:iCs/>
                <w:color w:val="000000"/>
                <w:szCs w:val="28"/>
                <w:lang w:val="de-DE"/>
              </w:rPr>
            </w:pPr>
            <w:r w:rsidRPr="009059DF">
              <w:rPr>
                <w:rFonts w:ascii="Times New Roman" w:hAnsi="Times New Roman"/>
                <w:b/>
                <w:iCs/>
                <w:color w:val="000000"/>
                <w:szCs w:val="28"/>
                <w:u w:val="single"/>
              </w:rPr>
              <w:t>Bài</w:t>
            </w:r>
            <w:r w:rsidRPr="009059DF">
              <w:rPr>
                <w:rFonts w:ascii="Times New Roman" w:hAnsi="Times New Roman"/>
                <w:color w:val="000000"/>
                <w:szCs w:val="28"/>
                <w:u w:val="single"/>
                <w:lang w:val="de-DE"/>
              </w:rPr>
              <w:t xml:space="preserve"> 8:</w:t>
            </w:r>
            <w:r w:rsidRPr="005A0537">
              <w:rPr>
                <w:rFonts w:ascii="Times New Roman" w:hAnsi="Times New Roman"/>
                <w:color w:val="000000"/>
                <w:szCs w:val="28"/>
                <w:lang w:val="de-DE"/>
              </w:rPr>
              <w:t xml:space="preserve">  </w:t>
            </w:r>
            <w:r w:rsidRPr="005A0537">
              <w:rPr>
                <w:rFonts w:ascii="Times New Roman" w:hAnsi="Times New Roman"/>
                <w:b/>
                <w:iCs/>
                <w:color w:val="000000"/>
                <w:szCs w:val="28"/>
                <w:lang w:val="de-DE"/>
              </w:rPr>
              <w:t>Đo áp suất</w:t>
            </w:r>
          </w:p>
        </w:tc>
        <w:tc>
          <w:tcPr>
            <w:tcW w:w="2358" w:type="dxa"/>
          </w:tcPr>
          <w:p w:rsidR="005E3939" w:rsidRPr="005A0537" w:rsidRDefault="005E3939" w:rsidP="00593B8C">
            <w:pPr>
              <w:tabs>
                <w:tab w:val="center" w:pos="4320"/>
                <w:tab w:val="right" w:pos="8640"/>
              </w:tabs>
              <w:spacing w:before="120"/>
              <w:jc w:val="both"/>
              <w:rPr>
                <w:rFonts w:ascii="Times New Roman" w:hAnsi="Times New Roman"/>
                <w:color w:val="000000"/>
                <w:szCs w:val="28"/>
                <w:lang w:val="de-DE"/>
              </w:rPr>
            </w:pPr>
            <w:r w:rsidRPr="005A0537">
              <w:rPr>
                <w:rFonts w:ascii="Times New Roman" w:hAnsi="Times New Roman"/>
                <w:i/>
                <w:iCs/>
                <w:color w:val="000000"/>
                <w:szCs w:val="28"/>
                <w:lang w:val="fr-FR"/>
              </w:rPr>
              <w:t>Thời gian:8,0 giờ</w:t>
            </w:r>
          </w:p>
        </w:tc>
      </w:tr>
    </w:tbl>
    <w:p w:rsidR="005E3939" w:rsidRPr="005A0537" w:rsidRDefault="005E3939" w:rsidP="005E3939">
      <w:pPr>
        <w:jc w:val="both"/>
        <w:rPr>
          <w:rFonts w:ascii="Times New Roman" w:hAnsi="Times New Roman"/>
          <w:bCs/>
          <w:i/>
          <w:iCs/>
          <w:color w:val="000000"/>
          <w:szCs w:val="28"/>
          <w:lang w:val="de-DE"/>
        </w:rPr>
      </w:pPr>
      <w:r w:rsidRPr="005A0537">
        <w:rPr>
          <w:rFonts w:ascii="Times New Roman" w:hAnsi="Times New Roman"/>
          <w:bCs/>
          <w:i/>
          <w:iCs/>
          <w:color w:val="000000"/>
          <w:szCs w:val="28"/>
          <w:lang w:val="de-DE"/>
        </w:rPr>
        <w:t xml:space="preserve">Mục tiêu: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Trình bày được cấu tạo, nguyên lý làm việc, ưu nhược điểm của các dụng cụ đo áp suất;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Đo được áp suất của chất lỏng và chất khí;</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Rèn luyện tính cẩn thận, tỉ mỉ.</w:t>
      </w:r>
    </w:p>
    <w:p w:rsidR="005E3939" w:rsidRPr="005A0537" w:rsidRDefault="005E3939" w:rsidP="005E3939">
      <w:pPr>
        <w:tabs>
          <w:tab w:val="left" w:pos="155"/>
        </w:tabs>
        <w:jc w:val="both"/>
        <w:rPr>
          <w:rFonts w:ascii="Times New Roman" w:hAnsi="Times New Roman"/>
          <w:bCs/>
          <w:color w:val="000000"/>
          <w:szCs w:val="28"/>
          <w:lang w:val="de-DE"/>
        </w:rPr>
      </w:pPr>
      <w:r w:rsidRPr="005A0537">
        <w:rPr>
          <w:rFonts w:ascii="Times New Roman" w:hAnsi="Times New Roman"/>
          <w:bCs/>
          <w:color w:val="000000"/>
          <w:szCs w:val="28"/>
          <w:lang w:val="de-DE"/>
        </w:rPr>
        <w:t>1. Khái niệm</w:t>
      </w:r>
      <w:r w:rsidRPr="005A0537">
        <w:rPr>
          <w:rFonts w:ascii="Times New Roman" w:hAnsi="Times New Roman"/>
          <w:bCs/>
          <w:color w:val="000000"/>
          <w:szCs w:val="28"/>
          <w:lang w:val="de-DE"/>
        </w:rPr>
        <w:tab/>
      </w:r>
    </w:p>
    <w:p w:rsidR="005E3939" w:rsidRPr="005A0537" w:rsidRDefault="005E3939" w:rsidP="005E3939">
      <w:pPr>
        <w:tabs>
          <w:tab w:val="left" w:pos="155"/>
        </w:tabs>
        <w:rPr>
          <w:rFonts w:ascii="Times New Roman" w:hAnsi="Times New Roman"/>
          <w:bCs/>
          <w:color w:val="000000"/>
          <w:szCs w:val="28"/>
          <w:lang w:val="de-DE"/>
        </w:rPr>
      </w:pPr>
      <w:r w:rsidRPr="005A0537">
        <w:rPr>
          <w:rFonts w:ascii="Times New Roman" w:hAnsi="Times New Roman"/>
          <w:bCs/>
          <w:color w:val="000000"/>
          <w:szCs w:val="28"/>
          <w:lang w:val="de-DE"/>
        </w:rPr>
        <w:t xml:space="preserve">1.1. Khái niệm về áp suất </w:t>
      </w:r>
    </w:p>
    <w:p w:rsidR="005E3939" w:rsidRPr="005A0537" w:rsidRDefault="005E3939" w:rsidP="005E3939">
      <w:pPr>
        <w:tabs>
          <w:tab w:val="left" w:pos="155"/>
        </w:tabs>
        <w:rPr>
          <w:rFonts w:ascii="Times New Roman" w:hAnsi="Times New Roman"/>
          <w:bCs/>
          <w:color w:val="000000"/>
          <w:szCs w:val="28"/>
          <w:lang w:val="de-DE"/>
        </w:rPr>
      </w:pPr>
      <w:r w:rsidRPr="005A0537">
        <w:rPr>
          <w:rFonts w:ascii="Times New Roman" w:hAnsi="Times New Roman"/>
          <w:bCs/>
          <w:color w:val="000000"/>
          <w:szCs w:val="28"/>
          <w:lang w:val="de-DE"/>
        </w:rPr>
        <w:t>1.2. Đơn vị đo áp suất</w:t>
      </w:r>
    </w:p>
    <w:p w:rsidR="005E3939" w:rsidRPr="005A0537" w:rsidRDefault="005E3939" w:rsidP="005E3939">
      <w:pPr>
        <w:tabs>
          <w:tab w:val="left" w:pos="155"/>
        </w:tabs>
        <w:jc w:val="both"/>
        <w:rPr>
          <w:rFonts w:ascii="Times New Roman" w:hAnsi="Times New Roman"/>
          <w:bCs/>
          <w:color w:val="000000"/>
          <w:szCs w:val="28"/>
          <w:lang w:val="de-DE"/>
        </w:rPr>
      </w:pPr>
      <w:r w:rsidRPr="005A0537">
        <w:rPr>
          <w:rFonts w:ascii="Times New Roman" w:hAnsi="Times New Roman"/>
          <w:bCs/>
          <w:color w:val="000000"/>
          <w:szCs w:val="28"/>
          <w:lang w:val="de-DE"/>
        </w:rPr>
        <w:t>1.3. Phân loại áp suất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2. Phân loại các dụng cụ đo áp suất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 Áp kế chất lỏng</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3.3. Ưu, nhược điểm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 Áp kế đàn hồi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lastRenderedPageBreak/>
        <w:t>4.1.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4.3. Ưu, nhược điểm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 Áp kế điện</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5.3. Ưu, nhược điểm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 Quy trình đo áp suất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6.1. Xác định phần tử cần đo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6.2. Chọn thang đo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6.3. Đo, đọc ghi kết quả</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7. Đo áp suất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7.1. Đo áp suất bằng áp kế chất lỏng</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7.2. Đo áp suất bằng áp kế đàn hồi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7.3. Đo áp suất bằng áp kế điện</w:t>
      </w:r>
    </w:p>
    <w:tbl>
      <w:tblPr>
        <w:tblW w:w="9648" w:type="dxa"/>
        <w:tblLook w:val="01E0" w:firstRow="1" w:lastRow="1" w:firstColumn="1" w:lastColumn="1" w:noHBand="0" w:noVBand="0"/>
      </w:tblPr>
      <w:tblGrid>
        <w:gridCol w:w="7290"/>
        <w:gridCol w:w="2358"/>
      </w:tblGrid>
      <w:tr w:rsidR="005E3939" w:rsidRPr="005A0537" w:rsidTr="00593B8C">
        <w:tc>
          <w:tcPr>
            <w:tcW w:w="7290" w:type="dxa"/>
            <w:vAlign w:val="center"/>
          </w:tcPr>
          <w:p w:rsidR="005E3939" w:rsidRPr="005A0537" w:rsidRDefault="005E3939" w:rsidP="00593B8C">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9:</w:t>
            </w:r>
            <w:r w:rsidRPr="005A0537">
              <w:rPr>
                <w:rFonts w:ascii="Times New Roman" w:hAnsi="Times New Roman"/>
                <w:color w:val="000000"/>
                <w:szCs w:val="28"/>
                <w:lang w:val="de-DE"/>
              </w:rPr>
              <w:t xml:space="preserve">  </w:t>
            </w:r>
            <w:r w:rsidRPr="005A0537">
              <w:rPr>
                <w:rFonts w:ascii="Times New Roman" w:hAnsi="Times New Roman"/>
                <w:b/>
                <w:iCs/>
                <w:color w:val="000000"/>
                <w:szCs w:val="28"/>
                <w:lang w:val="de-DE"/>
              </w:rPr>
              <w:t>Đo lưu lượng</w:t>
            </w:r>
            <w:r w:rsidRPr="005A0537">
              <w:rPr>
                <w:rFonts w:ascii="Times New Roman" w:hAnsi="Times New Roman"/>
                <w:iCs/>
                <w:color w:val="000000"/>
                <w:szCs w:val="28"/>
                <w:lang w:val="de-DE"/>
              </w:rPr>
              <w:t xml:space="preserve"> </w:t>
            </w:r>
          </w:p>
        </w:tc>
        <w:tc>
          <w:tcPr>
            <w:tcW w:w="2358" w:type="dxa"/>
          </w:tcPr>
          <w:p w:rsidR="005E3939" w:rsidRPr="009059DF" w:rsidRDefault="005E3939" w:rsidP="00593B8C">
            <w:pPr>
              <w:tabs>
                <w:tab w:val="center" w:pos="4320"/>
                <w:tab w:val="right" w:pos="8640"/>
              </w:tabs>
              <w:spacing w:before="120"/>
              <w:jc w:val="both"/>
              <w:rPr>
                <w:rFonts w:ascii="Times New Roman" w:hAnsi="Times New Roman"/>
                <w:i/>
                <w:color w:val="000000"/>
                <w:szCs w:val="28"/>
                <w:lang w:val="de-DE"/>
              </w:rPr>
            </w:pPr>
            <w:r w:rsidRPr="009059DF">
              <w:rPr>
                <w:rFonts w:ascii="Times New Roman" w:hAnsi="Times New Roman"/>
                <w:i/>
                <w:iCs/>
                <w:color w:val="000000"/>
                <w:szCs w:val="28"/>
                <w:lang w:val="de-DE"/>
              </w:rPr>
              <w:t>Thời</w:t>
            </w:r>
            <w:r w:rsidRPr="009059DF">
              <w:rPr>
                <w:rFonts w:ascii="Times New Roman" w:hAnsi="Times New Roman"/>
                <w:i/>
                <w:iCs/>
                <w:color w:val="000000"/>
                <w:szCs w:val="28"/>
                <w:lang w:val="fr-FR"/>
              </w:rPr>
              <w:t xml:space="preserve"> gian: 8,0 giờ</w:t>
            </w:r>
          </w:p>
        </w:tc>
      </w:tr>
    </w:tbl>
    <w:p w:rsidR="005E3939" w:rsidRPr="005A0537" w:rsidRDefault="005E3939" w:rsidP="005E3939">
      <w:pPr>
        <w:jc w:val="both"/>
        <w:rPr>
          <w:rFonts w:ascii="Times New Roman" w:hAnsi="Times New Roman"/>
          <w:bCs/>
          <w:i/>
          <w:iCs/>
          <w:color w:val="000000"/>
          <w:szCs w:val="28"/>
          <w:lang w:val="de-DE"/>
        </w:rPr>
      </w:pPr>
      <w:r w:rsidRPr="005A0537">
        <w:rPr>
          <w:rFonts w:ascii="Times New Roman" w:hAnsi="Times New Roman"/>
          <w:bCs/>
          <w:i/>
          <w:iCs/>
          <w:color w:val="000000"/>
          <w:szCs w:val="28"/>
          <w:lang w:val="de-DE"/>
        </w:rPr>
        <w:t xml:space="preserve">Mục tiêu: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Trình bày được cấu tạo, nguyên lý làm việc, ưu nhược điểm của các dụng cụ đo lưu lượng;</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Đo được lưu lượng của chất lỏng và chất khí;</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Rèn luyện tính cẩn thận, tỉ mỉ.</w:t>
      </w:r>
    </w:p>
    <w:p w:rsidR="005E3939" w:rsidRPr="005A0537" w:rsidRDefault="005E3939" w:rsidP="005E3939">
      <w:pPr>
        <w:tabs>
          <w:tab w:val="left" w:pos="186"/>
        </w:tabs>
        <w:jc w:val="both"/>
        <w:rPr>
          <w:rFonts w:ascii="Times New Roman" w:hAnsi="Times New Roman"/>
          <w:bCs/>
          <w:color w:val="000000"/>
          <w:szCs w:val="28"/>
          <w:lang w:val="de-DE"/>
        </w:rPr>
      </w:pPr>
      <w:r w:rsidRPr="005A0537">
        <w:rPr>
          <w:rFonts w:ascii="Times New Roman" w:hAnsi="Times New Roman"/>
          <w:bCs/>
          <w:color w:val="000000"/>
          <w:szCs w:val="28"/>
          <w:lang w:val="de-DE"/>
        </w:rPr>
        <w:t>1. Khái niệm</w:t>
      </w:r>
    </w:p>
    <w:p w:rsidR="005E3939" w:rsidRPr="005A0537" w:rsidRDefault="005E3939" w:rsidP="005E3939">
      <w:pPr>
        <w:tabs>
          <w:tab w:val="left" w:pos="186"/>
        </w:tabs>
        <w:rPr>
          <w:rFonts w:ascii="Times New Roman" w:hAnsi="Times New Roman"/>
          <w:bCs/>
          <w:color w:val="000000"/>
          <w:szCs w:val="28"/>
          <w:lang w:val="de-DE"/>
        </w:rPr>
      </w:pPr>
      <w:r w:rsidRPr="005A0537">
        <w:rPr>
          <w:rFonts w:ascii="Times New Roman" w:hAnsi="Times New Roman"/>
          <w:bCs/>
          <w:color w:val="000000"/>
          <w:szCs w:val="28"/>
          <w:lang w:val="de-DE"/>
        </w:rPr>
        <w:t>1.1. Khái niệm về lưu lượng</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1.2. Đơn vị đo lưu lượng</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2. Phân loại các dụng cụ đo lưu lượng</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 Công tơ đo lưu lượng chất lỏng</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3.3. Ưu, nhược điểm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 Ống Pitô</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4.3. Ưu, nhược điểm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 Anêmômet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5.3. Ưu, nhược điểm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 Quy trình đo lưu lượng bằng công tơ đo lưu lượng chất lỏng</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6.1. Xác định phần tử cần đo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lastRenderedPageBreak/>
        <w:t>6.2. Chọn thang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6.3. Đo, đọc ghi kết quả</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7. Đo lưu lượng bằng công tơ đo lưu lượng chất lỏng</w:t>
      </w:r>
    </w:p>
    <w:p w:rsidR="005E3939" w:rsidRPr="005A0537" w:rsidRDefault="005E3939" w:rsidP="005E3939">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5E3939" w:rsidRPr="005A0537" w:rsidTr="00593B8C">
        <w:tc>
          <w:tcPr>
            <w:tcW w:w="7290" w:type="dxa"/>
            <w:vAlign w:val="center"/>
          </w:tcPr>
          <w:p w:rsidR="005E3939" w:rsidRPr="005A0537" w:rsidRDefault="005E3939" w:rsidP="00593B8C">
            <w:pPr>
              <w:tabs>
                <w:tab w:val="center" w:pos="4320"/>
                <w:tab w:val="right" w:pos="8640"/>
              </w:tabs>
              <w:rPr>
                <w:rFonts w:ascii="Times New Roman" w:hAnsi="Times New Roman"/>
                <w:iCs/>
                <w:color w:val="000000"/>
                <w:szCs w:val="28"/>
              </w:rPr>
            </w:pPr>
            <w:r w:rsidRPr="005A0537">
              <w:rPr>
                <w:rFonts w:ascii="Times New Roman" w:hAnsi="Times New Roman"/>
                <w:color w:val="000000"/>
                <w:szCs w:val="28"/>
                <w:u w:val="single"/>
              </w:rPr>
              <w:t>Bài 10:</w:t>
            </w:r>
            <w:r w:rsidRPr="005A0537">
              <w:rPr>
                <w:rFonts w:ascii="Times New Roman" w:hAnsi="Times New Roman"/>
                <w:color w:val="000000"/>
                <w:szCs w:val="28"/>
              </w:rPr>
              <w:t xml:space="preserve">  </w:t>
            </w:r>
            <w:r w:rsidRPr="005A0537">
              <w:rPr>
                <w:rFonts w:ascii="Times New Roman" w:hAnsi="Times New Roman"/>
                <w:b/>
                <w:iCs/>
                <w:color w:val="000000"/>
                <w:szCs w:val="28"/>
              </w:rPr>
              <w:t>Đo độ ẩm</w:t>
            </w:r>
            <w:r w:rsidRPr="005A0537">
              <w:rPr>
                <w:rFonts w:ascii="Times New Roman" w:hAnsi="Times New Roman"/>
                <w:i/>
                <w:iCs/>
                <w:color w:val="000000"/>
                <w:szCs w:val="28"/>
              </w:rPr>
              <w:t xml:space="preserve">                      </w:t>
            </w:r>
          </w:p>
        </w:tc>
        <w:tc>
          <w:tcPr>
            <w:tcW w:w="2358" w:type="dxa"/>
          </w:tcPr>
          <w:p w:rsidR="005E3939" w:rsidRPr="005A0537" w:rsidRDefault="005E3939" w:rsidP="00593B8C">
            <w:pPr>
              <w:tabs>
                <w:tab w:val="center" w:pos="4320"/>
                <w:tab w:val="right" w:pos="8640"/>
              </w:tabs>
              <w:jc w:val="right"/>
              <w:rPr>
                <w:rFonts w:ascii="Times New Roman" w:hAnsi="Times New Roman"/>
                <w:color w:val="000000"/>
                <w:szCs w:val="28"/>
              </w:rPr>
            </w:pPr>
            <w:r w:rsidRPr="005A0537">
              <w:rPr>
                <w:rFonts w:ascii="Times New Roman" w:hAnsi="Times New Roman"/>
                <w:i/>
                <w:iCs/>
                <w:color w:val="000000"/>
                <w:szCs w:val="28"/>
                <w:lang w:val="fr-FR"/>
              </w:rPr>
              <w:t>Thời gian: 8,0 giờ</w:t>
            </w:r>
          </w:p>
        </w:tc>
      </w:tr>
    </w:tbl>
    <w:p w:rsidR="005E3939" w:rsidRPr="005A0537" w:rsidRDefault="005E3939" w:rsidP="005E3939">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Trình bày được cấu tạo, nguyên lý làm việc, ưu nhược điểm của các dụng cụ đo độ ẩm;</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Đo được độ ẩm của không khí;</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Rèn luyện tính cẩn thận, tỉ mỉ.</w:t>
      </w:r>
    </w:p>
    <w:p w:rsidR="005E3939" w:rsidRPr="005A0537" w:rsidRDefault="005E3939" w:rsidP="005E3939">
      <w:pPr>
        <w:tabs>
          <w:tab w:val="left" w:pos="186"/>
        </w:tabs>
        <w:jc w:val="both"/>
        <w:rPr>
          <w:rFonts w:ascii="Times New Roman" w:hAnsi="Times New Roman"/>
          <w:bCs/>
          <w:color w:val="000000"/>
          <w:szCs w:val="28"/>
          <w:lang w:val="de-DE"/>
        </w:rPr>
      </w:pPr>
      <w:r w:rsidRPr="005A0537">
        <w:rPr>
          <w:rFonts w:ascii="Times New Roman" w:hAnsi="Times New Roman"/>
          <w:bCs/>
          <w:color w:val="000000"/>
          <w:szCs w:val="28"/>
          <w:lang w:val="de-DE"/>
        </w:rPr>
        <w:t>1. Khái niệm</w:t>
      </w:r>
    </w:p>
    <w:p w:rsidR="005E3939" w:rsidRPr="005A0537" w:rsidRDefault="005E3939" w:rsidP="005E3939">
      <w:pPr>
        <w:tabs>
          <w:tab w:val="left" w:pos="186"/>
        </w:tabs>
        <w:rPr>
          <w:rFonts w:ascii="Times New Roman" w:hAnsi="Times New Roman"/>
          <w:bCs/>
          <w:color w:val="000000"/>
          <w:szCs w:val="28"/>
          <w:lang w:val="de-DE"/>
        </w:rPr>
      </w:pPr>
      <w:r w:rsidRPr="005A0537">
        <w:rPr>
          <w:rFonts w:ascii="Times New Roman" w:hAnsi="Times New Roman"/>
          <w:bCs/>
          <w:color w:val="000000"/>
          <w:szCs w:val="28"/>
          <w:lang w:val="de-DE"/>
        </w:rPr>
        <w:t>1.1. Khái niệm về độ ẩm</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1.2. Phân loại và đơn vị đo độ ẩm</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2. Phân loại các dụng cụ đo độ ẩm</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 Ẩm kế điện trở</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3.3. Ưu, nhược điểm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3.4.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 Ẩm kế chưng cất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4.3. Ưu, nhược điểm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4.4.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 Ẩm kế ngưng tụ</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5.3. Ưu, nhược điểm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5.4.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 Nhiệt kế khô - ướt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6.1. Phân loại</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6.2. Cấu tạo và nguyên lý làm việc</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6.3. Ưu, nhược điểm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6.4. Phương pháp đo</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7. Quy trình đo độ ẩm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7.1. Đo nhiệt độ khô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7.2. Đo nhiệt độ ướt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7.3. Tra đồ thị để xác định độ ẩm</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8. Đo độ ẩm</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 xml:space="preserve">8.1. Đo độ ẩm bằng ẩm kế điện trở </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8.2. Đo độ ẩm bằng ẩm kế chưng cất</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8.3. Đo độ ẩm bằng ẩm kế ngưng tụ</w:t>
      </w:r>
    </w:p>
    <w:p w:rsidR="005E3939" w:rsidRPr="005A0537" w:rsidRDefault="005E3939" w:rsidP="005E3939">
      <w:pPr>
        <w:rPr>
          <w:rFonts w:ascii="Times New Roman" w:hAnsi="Times New Roman"/>
          <w:bCs/>
          <w:color w:val="000000"/>
          <w:szCs w:val="28"/>
          <w:lang w:val="de-DE"/>
        </w:rPr>
      </w:pPr>
      <w:r w:rsidRPr="005A0537">
        <w:rPr>
          <w:rFonts w:ascii="Times New Roman" w:hAnsi="Times New Roman"/>
          <w:bCs/>
          <w:color w:val="000000"/>
          <w:szCs w:val="28"/>
          <w:lang w:val="de-DE"/>
        </w:rPr>
        <w:t>8.4. Đo độ ẩm bằng nhiệt kế khô-ướt</w:t>
      </w:r>
    </w:p>
    <w:p w:rsidR="005E3939" w:rsidRPr="005A0537" w:rsidRDefault="005E3939" w:rsidP="005E3939">
      <w:pPr>
        <w:spacing w:before="120" w:after="120"/>
        <w:rPr>
          <w:rFonts w:ascii="Times New Roman" w:hAnsi="Times New Roman"/>
          <w:b/>
          <w:bCs/>
          <w:i/>
          <w:iCs/>
          <w:color w:val="000000"/>
          <w:szCs w:val="28"/>
          <w:lang w:val="de-DE"/>
        </w:rPr>
      </w:pPr>
      <w:r w:rsidRPr="005A0537">
        <w:rPr>
          <w:rFonts w:ascii="Times New Roman" w:hAnsi="Times New Roman"/>
          <w:b/>
          <w:color w:val="000000"/>
          <w:szCs w:val="28"/>
          <w:lang w:val="de-DE"/>
        </w:rPr>
        <w:t xml:space="preserve">IV. ĐIỀU KIỆN THỰC HIỆN MÔ ĐUN:  </w:t>
      </w:r>
    </w:p>
    <w:p w:rsidR="005E3939" w:rsidRPr="005A0537" w:rsidRDefault="005E3939" w:rsidP="005E3939">
      <w:pPr>
        <w:rPr>
          <w:rFonts w:ascii="Times New Roman" w:hAnsi="Times New Roman"/>
          <w:color w:val="000000"/>
          <w:szCs w:val="28"/>
        </w:rPr>
      </w:pPr>
      <w:r w:rsidRPr="005A0537">
        <w:rPr>
          <w:rFonts w:ascii="Times New Roman" w:hAnsi="Times New Roman"/>
          <w:color w:val="000000"/>
          <w:szCs w:val="28"/>
        </w:rPr>
        <w:lastRenderedPageBreak/>
        <w:t>1. Phòng học chuyên môn hóa:  Dùng cho một lớp thực hành 18 học sinh.</w:t>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2. Trang thiết bị, máy móc:</w:t>
      </w:r>
    </w:p>
    <w:p w:rsidR="005E3939" w:rsidRPr="005A0537" w:rsidRDefault="005E3939" w:rsidP="005E3939">
      <w:pPr>
        <w:jc w:val="both"/>
        <w:rPr>
          <w:rFonts w:ascii="Times New Roman" w:hAnsi="Times New Roman"/>
          <w:bCs/>
          <w:color w:val="000000"/>
          <w:szCs w:val="28"/>
          <w:lang w:val="de-DE"/>
        </w:rPr>
      </w:pPr>
      <w:r w:rsidRPr="005A0537">
        <w:rPr>
          <w:rFonts w:ascii="Times New Roman" w:hAnsi="Times New Roman"/>
          <w:bCs/>
          <w:color w:val="000000"/>
          <w:szCs w:val="28"/>
          <w:lang w:val="de-DE"/>
        </w:rPr>
        <w:t>+ Mô hình hệ thống máy lạnh</w:t>
      </w:r>
    </w:p>
    <w:p w:rsidR="005E3939" w:rsidRPr="005A0537" w:rsidRDefault="005E3939" w:rsidP="005E3939">
      <w:pPr>
        <w:rPr>
          <w:rFonts w:ascii="Times New Roman" w:hAnsi="Times New Roman"/>
          <w:color w:val="000000"/>
          <w:szCs w:val="28"/>
          <w:lang w:val="pt-BR"/>
        </w:rPr>
      </w:pPr>
      <w:r w:rsidRPr="005A0537">
        <w:rPr>
          <w:rFonts w:ascii="Times New Roman" w:hAnsi="Times New Roman"/>
          <w:color w:val="000000"/>
          <w:szCs w:val="28"/>
          <w:lang w:val="pt-BR"/>
        </w:rPr>
        <w:t>3.Dụng cụ, học liệu, vật tư:</w:t>
      </w:r>
    </w:p>
    <w:p w:rsidR="005E3939" w:rsidRPr="005A0537" w:rsidRDefault="005E3939" w:rsidP="005E3939">
      <w:pPr>
        <w:jc w:val="both"/>
        <w:rPr>
          <w:rFonts w:ascii="Times New Roman" w:hAnsi="Times New Roman"/>
          <w:bCs/>
          <w:color w:val="000000"/>
          <w:szCs w:val="28"/>
          <w:lang w:val="de-DE"/>
        </w:rPr>
      </w:pPr>
      <w:r w:rsidRPr="005A0537">
        <w:rPr>
          <w:rFonts w:ascii="Times New Roman" w:hAnsi="Times New Roman"/>
          <w:bCs/>
          <w:color w:val="000000"/>
          <w:szCs w:val="28"/>
          <w:lang w:val="de-DE"/>
        </w:rPr>
        <w:t>- Vật liệu: Điện trở, động cơ, dây dẫn…</w:t>
      </w:r>
    </w:p>
    <w:p w:rsidR="005E3939" w:rsidRPr="005A0537" w:rsidRDefault="005E3939" w:rsidP="005E3939">
      <w:pPr>
        <w:ind w:firstLine="180"/>
        <w:jc w:val="both"/>
        <w:rPr>
          <w:rFonts w:ascii="Times New Roman" w:hAnsi="Times New Roman"/>
          <w:bCs/>
          <w:color w:val="000000"/>
          <w:szCs w:val="28"/>
          <w:lang w:val="de-DE"/>
        </w:rPr>
      </w:pPr>
      <w:r w:rsidRPr="005A0537">
        <w:rPr>
          <w:rFonts w:ascii="Times New Roman" w:hAnsi="Times New Roman"/>
          <w:bCs/>
          <w:color w:val="000000"/>
          <w:szCs w:val="28"/>
          <w:lang w:val="de-DE"/>
        </w:rPr>
        <w:t>+ Các loại đồng hồ đo các đại lượng điện và không điện</w:t>
      </w:r>
    </w:p>
    <w:p w:rsidR="005E3939" w:rsidRPr="005A0537" w:rsidRDefault="005E3939" w:rsidP="005E3939">
      <w:pPr>
        <w:ind w:firstLine="180"/>
        <w:jc w:val="both"/>
        <w:rPr>
          <w:rFonts w:ascii="Times New Roman" w:hAnsi="Times New Roman"/>
          <w:bCs/>
          <w:color w:val="000000"/>
          <w:szCs w:val="28"/>
          <w:lang w:val="de-DE"/>
        </w:rPr>
      </w:pPr>
      <w:r w:rsidRPr="005A0537">
        <w:rPr>
          <w:rFonts w:ascii="Times New Roman" w:hAnsi="Times New Roman"/>
          <w:bCs/>
          <w:color w:val="000000"/>
          <w:szCs w:val="28"/>
          <w:lang w:val="de-DE"/>
        </w:rPr>
        <w:t>+ Các sơ đồ đo</w:t>
      </w:r>
    </w:p>
    <w:p w:rsidR="005E3939" w:rsidRPr="005A0537" w:rsidRDefault="005E3939" w:rsidP="005E3939">
      <w:pPr>
        <w:ind w:firstLine="180"/>
        <w:jc w:val="both"/>
        <w:rPr>
          <w:rFonts w:ascii="Times New Roman" w:hAnsi="Times New Roman"/>
          <w:bCs/>
          <w:color w:val="000000"/>
          <w:szCs w:val="28"/>
          <w:lang w:val="de-DE"/>
        </w:rPr>
      </w:pPr>
      <w:r w:rsidRPr="005A0537">
        <w:rPr>
          <w:rFonts w:ascii="Times New Roman" w:hAnsi="Times New Roman"/>
          <w:bCs/>
          <w:color w:val="000000"/>
          <w:szCs w:val="28"/>
          <w:lang w:val="de-DE"/>
        </w:rPr>
        <w:t>+ Giáo trình đo lường điện – lạnh</w:t>
      </w:r>
    </w:p>
    <w:p w:rsidR="005E3939" w:rsidRPr="005A0537" w:rsidRDefault="005E3939" w:rsidP="005E3939">
      <w:pPr>
        <w:ind w:firstLine="180"/>
        <w:jc w:val="both"/>
        <w:rPr>
          <w:rFonts w:ascii="Times New Roman" w:hAnsi="Times New Roman"/>
          <w:bCs/>
          <w:i/>
          <w:color w:val="000000"/>
          <w:szCs w:val="28"/>
          <w:lang w:val="de-DE" w:eastAsia="ko-KR"/>
        </w:rPr>
      </w:pPr>
      <w:r w:rsidRPr="005A0537">
        <w:rPr>
          <w:rFonts w:ascii="Times New Roman" w:hAnsi="Times New Roman"/>
          <w:bCs/>
          <w:color w:val="000000"/>
          <w:szCs w:val="28"/>
          <w:lang w:val="de-DE"/>
        </w:rPr>
        <w:t>+ Tài liệu hướng dẫn học sinh học mô đun đo lường điện - lạnh</w:t>
      </w:r>
    </w:p>
    <w:p w:rsidR="005E3939" w:rsidRPr="005A0537" w:rsidRDefault="005E3939" w:rsidP="005E3939">
      <w:pPr>
        <w:spacing w:before="120" w:after="120"/>
        <w:rPr>
          <w:rFonts w:ascii="Times New Roman" w:hAnsi="Times New Roman"/>
          <w:b/>
          <w:color w:val="000000"/>
          <w:szCs w:val="28"/>
          <w:lang w:val="de-DE"/>
        </w:rPr>
      </w:pPr>
      <w:r w:rsidRPr="005A0537">
        <w:rPr>
          <w:rFonts w:ascii="Times New Roman" w:hAnsi="Times New Roman"/>
          <w:b/>
          <w:color w:val="000000"/>
          <w:szCs w:val="28"/>
          <w:lang w:val="de-DE"/>
        </w:rPr>
        <w:t>V. PHUƠNG PHÁP VÀ NỘI DUNG ĐÁNH GIÁ</w:t>
      </w:r>
    </w:p>
    <w:p w:rsidR="005E3939" w:rsidRPr="005A0537" w:rsidRDefault="005E3939" w:rsidP="005E3939">
      <w:pPr>
        <w:jc w:val="both"/>
        <w:rPr>
          <w:rFonts w:ascii="Times New Roman" w:hAnsi="Times New Roman"/>
          <w:bCs/>
          <w:i/>
          <w:iCs/>
          <w:color w:val="000000"/>
          <w:szCs w:val="28"/>
          <w:lang w:val="es-ES_tradnl"/>
        </w:rPr>
      </w:pPr>
      <w:r w:rsidRPr="005A0537">
        <w:rPr>
          <w:rFonts w:ascii="Times New Roman" w:hAnsi="Times New Roman"/>
          <w:bCs/>
          <w:i/>
          <w:iCs/>
          <w:color w:val="000000"/>
          <w:szCs w:val="28"/>
          <w:lang w:val="es-ES_tradnl"/>
        </w:rPr>
        <w:t>1. Phương pháp đánh giá</w:t>
      </w:r>
    </w:p>
    <w:p w:rsidR="005E3939" w:rsidRPr="005A0537" w:rsidRDefault="005E3939" w:rsidP="005E3939">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5A0537">
        <w:rPr>
          <w:rFonts w:ascii="Times New Roman" w:hAnsi="Times New Roman"/>
          <w:color w:val="000000"/>
          <w:szCs w:val="28"/>
          <w:lang w:val="pt-BR"/>
        </w:rPr>
        <w:t>Nội dung:</w:t>
      </w:r>
    </w:p>
    <w:p w:rsidR="005E3939" w:rsidRPr="005A0537" w:rsidRDefault="005E3939" w:rsidP="005E3939">
      <w:pPr>
        <w:ind w:firstLine="284"/>
        <w:jc w:val="both"/>
        <w:rPr>
          <w:rFonts w:ascii="Times New Roman" w:hAnsi="Times New Roman"/>
          <w:color w:val="000000"/>
          <w:szCs w:val="28"/>
          <w:lang w:val="pt-BR"/>
        </w:rPr>
      </w:pPr>
      <w:r w:rsidRPr="005A0537">
        <w:rPr>
          <w:rFonts w:ascii="Times New Roman" w:hAnsi="Times New Roman"/>
          <w:i/>
          <w:color w:val="000000"/>
          <w:szCs w:val="28"/>
          <w:lang w:val="pt-BR"/>
        </w:rPr>
        <w:t>-</w:t>
      </w:r>
      <w:r>
        <w:rPr>
          <w:rFonts w:ascii="Times New Roman" w:hAnsi="Times New Roman"/>
          <w:i/>
          <w:color w:val="000000"/>
          <w:szCs w:val="28"/>
          <w:lang w:val="pt-BR"/>
        </w:rPr>
        <w:t xml:space="preserve"> </w:t>
      </w:r>
      <w:r w:rsidRPr="005A0537">
        <w:rPr>
          <w:rFonts w:ascii="Times New Roman" w:hAnsi="Times New Roman"/>
          <w:i/>
          <w:color w:val="000000"/>
          <w:szCs w:val="28"/>
          <w:lang w:val="pt-BR"/>
        </w:rPr>
        <w:t>Về kiến thức :</w:t>
      </w:r>
      <w:r w:rsidRPr="005A0537">
        <w:rPr>
          <w:rFonts w:ascii="Times New Roman" w:hAnsi="Times New Roman"/>
          <w:color w:val="000000"/>
          <w:szCs w:val="28"/>
          <w:lang w:val="pt-BR"/>
        </w:rPr>
        <w:t xml:space="preserve"> </w:t>
      </w:r>
    </w:p>
    <w:p w:rsidR="005E3939" w:rsidRPr="005A0537" w:rsidRDefault="005E3939" w:rsidP="005E3939">
      <w:pPr>
        <w:ind w:firstLine="360"/>
        <w:jc w:val="both"/>
        <w:rPr>
          <w:rFonts w:ascii="Times New Roman" w:hAnsi="Times New Roman"/>
          <w:bCs/>
          <w:color w:val="000000"/>
          <w:szCs w:val="28"/>
          <w:lang w:val="es-ES_tradnl"/>
        </w:rPr>
      </w:pPr>
      <w:r w:rsidRPr="005A0537">
        <w:rPr>
          <w:rFonts w:ascii="Times New Roman" w:hAnsi="Times New Roman"/>
          <w:bCs/>
          <w:color w:val="000000"/>
          <w:szCs w:val="28"/>
          <w:lang w:val="es-ES_tradnl"/>
        </w:rPr>
        <w:t>+ Những kiến thức cơ bản về các loại khí cụ đo điện áp, cường độ dòng điện, điện trở, điện trở cách điện, nhiệt độ, áp suất, độ ẩm, lưu lượng…thường dùng trong ngành hệ thống lạnh</w:t>
      </w:r>
    </w:p>
    <w:p w:rsidR="005E3939" w:rsidRPr="005A0537" w:rsidRDefault="005E3939" w:rsidP="005E3939">
      <w:pPr>
        <w:ind w:firstLine="284"/>
        <w:jc w:val="both"/>
        <w:rPr>
          <w:rFonts w:ascii="Times New Roman" w:hAnsi="Times New Roman"/>
          <w:i/>
          <w:color w:val="000000"/>
          <w:szCs w:val="28"/>
        </w:rPr>
      </w:pPr>
      <w:r w:rsidRPr="005A0537">
        <w:rPr>
          <w:rFonts w:ascii="Times New Roman" w:hAnsi="Times New Roman"/>
          <w:i/>
          <w:color w:val="000000"/>
          <w:szCs w:val="28"/>
          <w:lang w:val="pt-BR"/>
        </w:rPr>
        <w:t>-Về kỹ năng :</w:t>
      </w:r>
      <w:r w:rsidRPr="005A0537">
        <w:rPr>
          <w:rFonts w:ascii="Times New Roman" w:hAnsi="Times New Roman"/>
          <w:color w:val="000000"/>
          <w:szCs w:val="28"/>
        </w:rPr>
        <w:t xml:space="preserve"> </w:t>
      </w:r>
    </w:p>
    <w:p w:rsidR="005E3939" w:rsidRPr="005A0537" w:rsidRDefault="005E3939" w:rsidP="005E3939">
      <w:pPr>
        <w:ind w:firstLine="360"/>
        <w:jc w:val="both"/>
        <w:rPr>
          <w:rFonts w:ascii="Times New Roman" w:hAnsi="Times New Roman"/>
          <w:bCs/>
          <w:color w:val="000000"/>
          <w:szCs w:val="28"/>
          <w:lang w:val="es-ES_tradnl"/>
        </w:rPr>
      </w:pPr>
      <w:r w:rsidRPr="005A0537">
        <w:rPr>
          <w:rFonts w:ascii="Times New Roman" w:hAnsi="Times New Roman"/>
          <w:bCs/>
          <w:color w:val="000000"/>
          <w:szCs w:val="28"/>
          <w:lang w:val="es-ES_tradnl"/>
        </w:rPr>
        <w:t>+ Nhận dạng, sử dụng thành thạo các khí cụ đo điện lạnh thường dùng trong hệ thống lạnh;</w:t>
      </w:r>
    </w:p>
    <w:p w:rsidR="005E3939" w:rsidRPr="005A0537" w:rsidRDefault="005E3939" w:rsidP="005E3939">
      <w:pPr>
        <w:ind w:firstLine="360"/>
        <w:jc w:val="both"/>
        <w:rPr>
          <w:rFonts w:ascii="Times New Roman" w:hAnsi="Times New Roman"/>
          <w:bCs/>
          <w:color w:val="000000"/>
          <w:szCs w:val="28"/>
          <w:lang w:val="es-ES_tradnl"/>
        </w:rPr>
      </w:pPr>
      <w:r w:rsidRPr="005A0537">
        <w:rPr>
          <w:rFonts w:ascii="Times New Roman" w:hAnsi="Times New Roman"/>
          <w:bCs/>
          <w:color w:val="000000"/>
          <w:szCs w:val="28"/>
          <w:lang w:val="es-ES_tradnl"/>
        </w:rPr>
        <w:t>+ Đo các đại lượng điện và không điện thường dùng trong ngành lạnh;</w:t>
      </w:r>
    </w:p>
    <w:p w:rsidR="005E3939" w:rsidRPr="005A0537" w:rsidRDefault="005E3939" w:rsidP="005E3939">
      <w:pPr>
        <w:ind w:firstLine="284"/>
        <w:jc w:val="both"/>
        <w:rPr>
          <w:rFonts w:ascii="Times New Roman" w:hAnsi="Times New Roman"/>
          <w:i/>
          <w:color w:val="000000"/>
          <w:szCs w:val="28"/>
          <w:lang w:val="pt-BR"/>
        </w:rPr>
      </w:pPr>
      <w:r w:rsidRPr="005A0537">
        <w:rPr>
          <w:rFonts w:ascii="Times New Roman" w:hAnsi="Times New Roman"/>
          <w:i/>
          <w:color w:val="000000"/>
          <w:szCs w:val="28"/>
          <w:lang w:val="pt-BR"/>
        </w:rPr>
        <w:t>-Về thái độ :</w:t>
      </w:r>
    </w:p>
    <w:p w:rsidR="005E3939" w:rsidRPr="005A0537" w:rsidRDefault="005E3939" w:rsidP="005E3939">
      <w:pPr>
        <w:ind w:firstLine="360"/>
        <w:jc w:val="both"/>
        <w:rPr>
          <w:rFonts w:ascii="Times New Roman" w:hAnsi="Times New Roman"/>
          <w:color w:val="000000"/>
          <w:szCs w:val="28"/>
          <w:lang w:val="pt-BR"/>
        </w:rPr>
      </w:pPr>
      <w:r w:rsidRPr="005A0537">
        <w:rPr>
          <w:rFonts w:ascii="Times New Roman" w:hAnsi="Times New Roman"/>
          <w:color w:val="000000"/>
          <w:szCs w:val="28"/>
          <w:lang w:val="pt-BR"/>
        </w:rPr>
        <w:t>+ Thể hiện tính kiên trì, cẩn thận trong khi sử dụng trang thiết bị nghề, cũng như</w:t>
      </w:r>
      <w:r w:rsidRPr="005A0537">
        <w:rPr>
          <w:rFonts w:ascii="Times New Roman" w:hAnsi="Times New Roman"/>
          <w:color w:val="000000"/>
          <w:szCs w:val="28"/>
          <w:lang w:val="pt-BR"/>
        </w:rPr>
        <w:softHyphen/>
        <w:t xml:space="preserve"> khi thao tác thực hiện bài tập, có trách nhiệm với sản phẩm.</w:t>
      </w:r>
    </w:p>
    <w:p w:rsidR="005E3939" w:rsidRPr="005A0537" w:rsidRDefault="005E3939" w:rsidP="005E3939">
      <w:pPr>
        <w:ind w:firstLine="360"/>
        <w:jc w:val="both"/>
        <w:rPr>
          <w:rFonts w:ascii="Times New Roman" w:hAnsi="Times New Roman"/>
          <w:color w:val="000000"/>
          <w:szCs w:val="28"/>
          <w:lang w:val="pt-BR"/>
        </w:rPr>
      </w:pPr>
      <w:r w:rsidRPr="005A0537">
        <w:rPr>
          <w:rFonts w:ascii="Times New Roman" w:hAnsi="Times New Roman"/>
          <w:color w:val="000000"/>
          <w:szCs w:val="28"/>
          <w:lang w:val="pt-BR"/>
        </w:rPr>
        <w:t>+ Tổ chức nơi làm việc ngăn nắp, khoa học.</w:t>
      </w:r>
    </w:p>
    <w:p w:rsidR="005E3939" w:rsidRPr="005A0537" w:rsidRDefault="005E3939" w:rsidP="005E3939">
      <w:pPr>
        <w:ind w:firstLine="360"/>
        <w:jc w:val="both"/>
        <w:rPr>
          <w:rFonts w:ascii="Times New Roman" w:hAnsi="Times New Roman"/>
          <w:color w:val="000000"/>
          <w:szCs w:val="28"/>
          <w:lang w:val="pt-BR"/>
        </w:rPr>
      </w:pPr>
      <w:r w:rsidRPr="005A0537">
        <w:rPr>
          <w:rFonts w:ascii="Times New Roman" w:hAnsi="Times New Roman"/>
          <w:color w:val="000000"/>
          <w:szCs w:val="28"/>
          <w:lang w:val="pt-BR"/>
        </w:rPr>
        <w:t>+ Chuyên cần thực tập, đảm bảo thời gian tham gia học tập mô đun. Có đủ các bài kiểm tra định kỳ theo đúng quy chế hiện hành.</w:t>
      </w:r>
    </w:p>
    <w:p w:rsidR="005E3939" w:rsidRPr="005A0537" w:rsidRDefault="005E3939" w:rsidP="005E3939">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5A0537">
        <w:rPr>
          <w:rFonts w:ascii="Times New Roman" w:hAnsi="Times New Roman"/>
          <w:color w:val="000000"/>
          <w:szCs w:val="28"/>
          <w:lang w:val="pt-BR"/>
        </w:rPr>
        <w:t>Phương pháp đánh giá</w:t>
      </w:r>
    </w:p>
    <w:p w:rsidR="005E3939" w:rsidRPr="00C079B6" w:rsidRDefault="005E3939" w:rsidP="005E3939">
      <w:pPr>
        <w:ind w:firstLine="284"/>
        <w:jc w:val="both"/>
        <w:rPr>
          <w:rFonts w:ascii="Times New Roman" w:hAnsi="Times New Roman"/>
          <w:i/>
          <w:color w:val="000000"/>
          <w:szCs w:val="28"/>
          <w:lang w:val="pt-BR"/>
        </w:rPr>
      </w:pPr>
      <w:r w:rsidRPr="005A0537">
        <w:rPr>
          <w:rFonts w:ascii="Times New Roman" w:hAnsi="Times New Roman"/>
          <w:i/>
          <w:color w:val="000000"/>
          <w:szCs w:val="28"/>
          <w:lang w:val="pt-BR"/>
        </w:rPr>
        <w:t>- Về kiến thức :</w:t>
      </w:r>
      <w:r w:rsidRPr="00C079B6">
        <w:rPr>
          <w:rFonts w:ascii="Times New Roman" w:hAnsi="Times New Roman"/>
          <w:i/>
          <w:color w:val="000000"/>
          <w:szCs w:val="28"/>
          <w:lang w:val="pt-BR"/>
        </w:rPr>
        <w:t xml:space="preserve"> Đánh giá qua bài viết tự luận hoặc trắc nghiệm khách quan</w:t>
      </w:r>
    </w:p>
    <w:p w:rsidR="005E3939" w:rsidRPr="005A0537" w:rsidRDefault="005E3939" w:rsidP="005E3939">
      <w:pPr>
        <w:ind w:firstLine="284"/>
        <w:jc w:val="both"/>
        <w:rPr>
          <w:rFonts w:ascii="Times New Roman" w:hAnsi="Times New Roman"/>
          <w:color w:val="000000"/>
          <w:szCs w:val="28"/>
        </w:rPr>
      </w:pPr>
      <w:r w:rsidRPr="005A0537">
        <w:rPr>
          <w:rFonts w:ascii="Times New Roman" w:hAnsi="Times New Roman"/>
          <w:i/>
          <w:color w:val="000000"/>
          <w:szCs w:val="28"/>
          <w:lang w:val="pt-BR"/>
        </w:rPr>
        <w:t>-</w:t>
      </w:r>
      <w:r>
        <w:rPr>
          <w:rFonts w:ascii="Times New Roman" w:hAnsi="Times New Roman"/>
          <w:i/>
          <w:color w:val="000000"/>
          <w:szCs w:val="28"/>
          <w:lang w:val="pt-BR"/>
        </w:rPr>
        <w:t xml:space="preserve"> </w:t>
      </w:r>
      <w:r w:rsidRPr="005A0537">
        <w:rPr>
          <w:rFonts w:ascii="Times New Roman" w:hAnsi="Times New Roman"/>
          <w:i/>
          <w:color w:val="000000"/>
          <w:szCs w:val="28"/>
          <w:lang w:val="pt-BR"/>
        </w:rPr>
        <w:t>Về kỹ năng :</w:t>
      </w:r>
      <w:r w:rsidRPr="005A0537">
        <w:rPr>
          <w:rFonts w:ascii="Times New Roman" w:hAnsi="Times New Roman"/>
          <w:color w:val="000000"/>
          <w:szCs w:val="28"/>
        </w:rPr>
        <w:t>Đánh giá bằng bài tập thực hành</w:t>
      </w:r>
    </w:p>
    <w:p w:rsidR="005E3939" w:rsidRPr="005A0537" w:rsidRDefault="005E3939" w:rsidP="005E3939">
      <w:pPr>
        <w:tabs>
          <w:tab w:val="num" w:pos="2160"/>
        </w:tabs>
        <w:ind w:firstLine="454"/>
        <w:rPr>
          <w:rFonts w:ascii="Times New Roman" w:hAnsi="Times New Roman"/>
          <w:color w:val="000000"/>
          <w:szCs w:val="28"/>
          <w:lang w:val="pt-BR"/>
        </w:rPr>
      </w:pPr>
      <w:r w:rsidRPr="005A0537">
        <w:rPr>
          <w:rFonts w:ascii="Times New Roman" w:hAnsi="Times New Roman"/>
          <w:color w:val="000000"/>
          <w:szCs w:val="28"/>
        </w:rPr>
        <w:t xml:space="preserve">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5A0537">
        <w:rPr>
          <w:rFonts w:ascii="Times New Roman" w:hAnsi="Times New Roman"/>
          <w:color w:val="000000"/>
          <w:szCs w:val="28"/>
          <w:lang w:val="pt-BR"/>
        </w:rPr>
        <w:t>theo khung điểm 10</w:t>
      </w:r>
    </w:p>
    <w:p w:rsidR="005E3939" w:rsidRPr="005A0537" w:rsidRDefault="005E3939" w:rsidP="005E3939">
      <w:pPr>
        <w:ind w:firstLine="284"/>
        <w:jc w:val="both"/>
        <w:rPr>
          <w:rFonts w:ascii="Times New Roman" w:hAnsi="Times New Roman"/>
          <w:b/>
          <w:color w:val="000000"/>
          <w:szCs w:val="28"/>
          <w:lang w:val="pt-BR"/>
        </w:rPr>
      </w:pPr>
      <w:r w:rsidRPr="005A0537">
        <w:rPr>
          <w:rFonts w:ascii="Times New Roman" w:hAnsi="Times New Roman"/>
          <w:i/>
          <w:color w:val="000000"/>
          <w:szCs w:val="28"/>
          <w:lang w:val="pt-BR"/>
        </w:rPr>
        <w:t>-</w:t>
      </w:r>
      <w:r>
        <w:rPr>
          <w:rFonts w:ascii="Times New Roman" w:hAnsi="Times New Roman"/>
          <w:i/>
          <w:color w:val="000000"/>
          <w:szCs w:val="28"/>
          <w:lang w:val="pt-BR"/>
        </w:rPr>
        <w:t xml:space="preserve"> </w:t>
      </w:r>
      <w:r w:rsidRPr="005A0537">
        <w:rPr>
          <w:rFonts w:ascii="Times New Roman" w:hAnsi="Times New Roman"/>
          <w:i/>
          <w:color w:val="000000"/>
          <w:szCs w:val="28"/>
          <w:lang w:val="pt-BR"/>
        </w:rPr>
        <w:t>Về thái độ :</w:t>
      </w:r>
      <w:r w:rsidRPr="005A0537">
        <w:rPr>
          <w:rFonts w:ascii="Times New Roman" w:hAnsi="Times New Roman"/>
          <w:color w:val="000000"/>
          <w:szCs w:val="28"/>
        </w:rPr>
        <w:t xml:space="preserve"> Được đánh giá bằng phương pháp theo dõi và ghi chép trong sổ tay của giáo viên bộ môn</w:t>
      </w:r>
    </w:p>
    <w:p w:rsidR="005E3939" w:rsidRPr="005A0537" w:rsidRDefault="005E3939" w:rsidP="005E3939">
      <w:pPr>
        <w:spacing w:before="120" w:after="120"/>
        <w:jc w:val="both"/>
        <w:rPr>
          <w:rFonts w:ascii="Times New Roman" w:hAnsi="Times New Roman"/>
          <w:b/>
          <w:color w:val="000000"/>
          <w:szCs w:val="28"/>
          <w:lang w:val="es-ES"/>
        </w:rPr>
      </w:pPr>
      <w:r w:rsidRPr="005A0537">
        <w:rPr>
          <w:rFonts w:ascii="Times New Roman" w:hAnsi="Times New Roman"/>
          <w:b/>
          <w:color w:val="000000"/>
          <w:szCs w:val="28"/>
          <w:lang w:val="es-ES"/>
        </w:rPr>
        <w:t>VI. HƯỚNG DẪN THỰC HIỆN MÔ ĐUN</w:t>
      </w:r>
    </w:p>
    <w:p w:rsidR="005E3939" w:rsidRPr="005A0537" w:rsidRDefault="005E3939" w:rsidP="005E3939">
      <w:pPr>
        <w:jc w:val="both"/>
        <w:rPr>
          <w:rFonts w:ascii="Times New Roman" w:hAnsi="Times New Roman"/>
          <w:bCs/>
          <w:i/>
          <w:iCs/>
          <w:color w:val="000000"/>
          <w:szCs w:val="28"/>
          <w:lang w:val="es-ES"/>
        </w:rPr>
      </w:pPr>
      <w:r w:rsidRPr="005A0537">
        <w:rPr>
          <w:rFonts w:ascii="Times New Roman" w:hAnsi="Times New Roman"/>
          <w:bCs/>
          <w:i/>
          <w:iCs/>
          <w:color w:val="000000"/>
          <w:szCs w:val="28"/>
          <w:lang w:val="es-ES"/>
        </w:rPr>
        <w:t>1. Phạm vi áp dụng chương trình:</w:t>
      </w:r>
    </w:p>
    <w:p w:rsidR="005E3939" w:rsidRPr="005A0537" w:rsidRDefault="005E3939" w:rsidP="005E3939">
      <w:pPr>
        <w:ind w:firstLine="180"/>
        <w:jc w:val="both"/>
        <w:rPr>
          <w:rFonts w:ascii="Times New Roman" w:hAnsi="Times New Roman"/>
          <w:bCs/>
          <w:i/>
          <w:iCs/>
          <w:color w:val="000000"/>
          <w:szCs w:val="28"/>
          <w:lang w:val="es-ES"/>
        </w:rPr>
      </w:pPr>
      <w:r>
        <w:rPr>
          <w:rFonts w:ascii="Times New Roman" w:hAnsi="Times New Roman"/>
          <w:bCs/>
          <w:color w:val="000000"/>
          <w:szCs w:val="28"/>
          <w:lang w:val="es-ES"/>
        </w:rPr>
        <w:t xml:space="preserve">- </w:t>
      </w:r>
      <w:r w:rsidRPr="005A0537">
        <w:rPr>
          <w:rFonts w:ascii="Times New Roman" w:hAnsi="Times New Roman"/>
          <w:bCs/>
          <w:color w:val="000000"/>
          <w:szCs w:val="28"/>
          <w:lang w:val="es-ES"/>
        </w:rPr>
        <w:t>Mô đun này để giảng dạy cho trình độ đào tạo Cao đẳng nghề nghề Vận hành</w:t>
      </w:r>
      <w:r w:rsidRPr="005A0537">
        <w:rPr>
          <w:rFonts w:ascii="Times New Roman" w:hAnsi="Times New Roman"/>
          <w:bCs/>
          <w:color w:val="000000"/>
          <w:szCs w:val="28"/>
          <w:lang w:val="es-ES_tradnl"/>
        </w:rPr>
        <w:t xml:space="preserve"> sửa chữa thiết bị lạnh</w:t>
      </w:r>
      <w:r w:rsidRPr="005A0537">
        <w:rPr>
          <w:rFonts w:ascii="Times New Roman" w:hAnsi="Times New Roman"/>
          <w:bCs/>
          <w:color w:val="000000"/>
          <w:szCs w:val="28"/>
          <w:lang w:val="es-ES"/>
        </w:rPr>
        <w:t>.</w:t>
      </w:r>
    </w:p>
    <w:p w:rsidR="005E3939" w:rsidRPr="005A0537" w:rsidRDefault="005E3939" w:rsidP="005E3939">
      <w:pPr>
        <w:jc w:val="both"/>
        <w:rPr>
          <w:rFonts w:ascii="Times New Roman" w:hAnsi="Times New Roman"/>
          <w:bCs/>
          <w:i/>
          <w:iCs/>
          <w:color w:val="000000"/>
          <w:szCs w:val="28"/>
          <w:lang w:val="es-ES"/>
        </w:rPr>
      </w:pPr>
      <w:r w:rsidRPr="005A0537">
        <w:rPr>
          <w:rFonts w:ascii="Times New Roman" w:hAnsi="Times New Roman"/>
          <w:bCs/>
          <w:i/>
          <w:iCs/>
          <w:color w:val="000000"/>
          <w:szCs w:val="28"/>
          <w:lang w:val="es-ES"/>
        </w:rPr>
        <w:t>2. Hướng dẫn một số điểm chính về phương pháp giảng dạy môn học:</w:t>
      </w:r>
    </w:p>
    <w:p w:rsidR="005E3939" w:rsidRPr="005A0537" w:rsidRDefault="005E3939" w:rsidP="005E3939">
      <w:pPr>
        <w:ind w:firstLine="180"/>
        <w:jc w:val="both"/>
        <w:rPr>
          <w:rFonts w:ascii="Times New Roman" w:hAnsi="Times New Roman"/>
          <w:bCs/>
          <w:iCs/>
          <w:color w:val="000000"/>
          <w:szCs w:val="28"/>
          <w:lang w:val="es-ES"/>
        </w:rPr>
      </w:pPr>
      <w:r w:rsidRPr="005A0537">
        <w:rPr>
          <w:rFonts w:ascii="Times New Roman" w:hAnsi="Times New Roman"/>
          <w:bCs/>
          <w:iCs/>
          <w:color w:val="000000"/>
          <w:szCs w:val="28"/>
          <w:lang w:val="es-ES"/>
        </w:rPr>
        <w:t>- Khi giảng dạy cần chuẩn bị đầy đủ máy móc, thiết bị, xưởng thực hành đủ diện tích cho sinh viên thực tập;</w:t>
      </w:r>
    </w:p>
    <w:p w:rsidR="005E3939" w:rsidRPr="005A0537" w:rsidRDefault="005E3939" w:rsidP="005E3939">
      <w:pPr>
        <w:ind w:firstLine="180"/>
        <w:jc w:val="both"/>
        <w:rPr>
          <w:rFonts w:ascii="Times New Roman" w:hAnsi="Times New Roman"/>
          <w:bCs/>
          <w:iCs/>
          <w:color w:val="000000"/>
          <w:szCs w:val="28"/>
          <w:lang w:val="es-ES"/>
        </w:rPr>
      </w:pPr>
      <w:r w:rsidRPr="005A0537">
        <w:rPr>
          <w:rFonts w:ascii="Times New Roman" w:hAnsi="Times New Roman"/>
          <w:bCs/>
          <w:iCs/>
          <w:color w:val="000000"/>
          <w:szCs w:val="28"/>
          <w:lang w:val="es-ES"/>
        </w:rPr>
        <w:t>- Viết phấn nội dung bài giảng và giảng giải trực tiếp cho học sinh hiểu;</w:t>
      </w:r>
    </w:p>
    <w:p w:rsidR="005E3939" w:rsidRPr="005A0537" w:rsidRDefault="005E3939" w:rsidP="005E3939">
      <w:pPr>
        <w:ind w:firstLine="180"/>
        <w:jc w:val="both"/>
        <w:rPr>
          <w:rFonts w:ascii="Times New Roman" w:hAnsi="Times New Roman"/>
          <w:bCs/>
          <w:iCs/>
          <w:color w:val="000000"/>
          <w:szCs w:val="28"/>
          <w:lang w:val="es-ES"/>
        </w:rPr>
      </w:pPr>
      <w:r w:rsidRPr="005A0537">
        <w:rPr>
          <w:rFonts w:ascii="Times New Roman" w:hAnsi="Times New Roman"/>
          <w:bCs/>
          <w:iCs/>
          <w:color w:val="000000"/>
          <w:szCs w:val="28"/>
          <w:lang w:val="es-ES"/>
        </w:rPr>
        <w:lastRenderedPageBreak/>
        <w:t xml:space="preserve">- Khi giảng dạy giáo viên có thể sử dụng máy vi tính và máy chiếu, áp dụng các loại giáo án điện tử. </w:t>
      </w:r>
    </w:p>
    <w:p w:rsidR="005E3939" w:rsidRPr="005A0537" w:rsidRDefault="005E3939" w:rsidP="005E3939">
      <w:pPr>
        <w:jc w:val="both"/>
        <w:rPr>
          <w:rFonts w:ascii="Times New Roman" w:hAnsi="Times New Roman"/>
          <w:bCs/>
          <w:i/>
          <w:iCs/>
          <w:color w:val="000000"/>
          <w:szCs w:val="28"/>
          <w:lang w:val="es-ES"/>
        </w:rPr>
      </w:pPr>
      <w:r w:rsidRPr="005A0537">
        <w:rPr>
          <w:rFonts w:ascii="Times New Roman" w:hAnsi="Times New Roman"/>
          <w:bCs/>
          <w:i/>
          <w:iCs/>
          <w:color w:val="000000"/>
          <w:szCs w:val="28"/>
          <w:lang w:val="es-ES"/>
        </w:rPr>
        <w:t>3. Những trọng tâm chương trình cần chú ý:</w:t>
      </w:r>
    </w:p>
    <w:p w:rsidR="005E3939" w:rsidRPr="005A0537" w:rsidRDefault="005E3939" w:rsidP="005E3939">
      <w:pPr>
        <w:ind w:firstLine="180"/>
        <w:jc w:val="both"/>
        <w:rPr>
          <w:rFonts w:ascii="Times New Roman" w:hAnsi="Times New Roman"/>
          <w:bCs/>
          <w:color w:val="000000"/>
          <w:szCs w:val="28"/>
          <w:lang w:val="es-ES"/>
        </w:rPr>
      </w:pPr>
      <w:r>
        <w:rPr>
          <w:rFonts w:ascii="Times New Roman" w:hAnsi="Times New Roman"/>
          <w:bCs/>
          <w:iCs/>
          <w:color w:val="000000"/>
          <w:szCs w:val="28"/>
          <w:lang w:val="es-ES"/>
        </w:rPr>
        <w:t xml:space="preserve">- </w:t>
      </w:r>
      <w:r w:rsidRPr="005A0537">
        <w:rPr>
          <w:rFonts w:ascii="Times New Roman" w:hAnsi="Times New Roman"/>
          <w:bCs/>
          <w:iCs/>
          <w:color w:val="000000"/>
          <w:szCs w:val="28"/>
          <w:lang w:val="es-ES"/>
        </w:rPr>
        <w:t>Trọng tâm của mô đun là các bài: từ bài số 2 đến bài 10</w:t>
      </w:r>
    </w:p>
    <w:p w:rsidR="005E3939" w:rsidRPr="005A0537" w:rsidRDefault="005E3939" w:rsidP="005E3939">
      <w:pPr>
        <w:jc w:val="both"/>
        <w:rPr>
          <w:rFonts w:ascii="Times New Roman" w:hAnsi="Times New Roman"/>
          <w:bCs/>
          <w:i/>
          <w:iCs/>
          <w:color w:val="000000"/>
          <w:szCs w:val="28"/>
          <w:lang w:val="es-ES"/>
        </w:rPr>
      </w:pPr>
      <w:r w:rsidRPr="005A0537">
        <w:rPr>
          <w:rFonts w:ascii="Times New Roman" w:hAnsi="Times New Roman"/>
          <w:bCs/>
          <w:i/>
          <w:iCs/>
          <w:color w:val="000000"/>
          <w:szCs w:val="28"/>
          <w:lang w:val="es-ES"/>
        </w:rPr>
        <w:t>4. Tài liệu cần tham khảo:</w:t>
      </w:r>
    </w:p>
    <w:p w:rsidR="005E3939" w:rsidRPr="005A0537" w:rsidRDefault="005E3939" w:rsidP="005E3939">
      <w:pPr>
        <w:tabs>
          <w:tab w:val="num" w:pos="600"/>
        </w:tabs>
        <w:jc w:val="both"/>
        <w:rPr>
          <w:rFonts w:ascii="Times New Roman" w:hAnsi="Times New Roman"/>
          <w:color w:val="000000"/>
          <w:spacing w:val="6"/>
          <w:szCs w:val="28"/>
          <w:lang w:val="da-DK"/>
        </w:rPr>
      </w:pPr>
      <w:r w:rsidRPr="005A0537">
        <w:rPr>
          <w:rFonts w:ascii="Times New Roman" w:hAnsi="Times New Roman"/>
          <w:color w:val="000000"/>
          <w:spacing w:val="6"/>
          <w:szCs w:val="28"/>
          <w:lang w:val="da-DK"/>
        </w:rPr>
        <w:t xml:space="preserve">[1]. Hoàng Dương Hùng, </w:t>
      </w:r>
      <w:r w:rsidRPr="005A0537">
        <w:rPr>
          <w:rFonts w:ascii="Times New Roman" w:hAnsi="Times New Roman"/>
          <w:i/>
          <w:color w:val="000000"/>
          <w:spacing w:val="6"/>
          <w:szCs w:val="28"/>
          <w:lang w:val="da-DK"/>
        </w:rPr>
        <w:t>Đo Lường Nhiệt</w:t>
      </w:r>
      <w:r w:rsidRPr="005A0537">
        <w:rPr>
          <w:rFonts w:ascii="Times New Roman" w:hAnsi="Times New Roman"/>
          <w:color w:val="000000"/>
          <w:spacing w:val="6"/>
          <w:szCs w:val="28"/>
          <w:lang w:val="da-DK"/>
        </w:rPr>
        <w:t xml:space="preserve">, Khoa CN Nhiệt Điện Lạnh Đại Học Bách Khoa Đà nẵng. </w:t>
      </w:r>
    </w:p>
    <w:p w:rsidR="005E5BFE" w:rsidRDefault="005E3939" w:rsidP="005E3939">
      <w:pPr>
        <w:jc w:val="both"/>
      </w:pPr>
      <w:r w:rsidRPr="005A0537">
        <w:rPr>
          <w:rFonts w:ascii="Times New Roman" w:hAnsi="Times New Roman"/>
          <w:color w:val="000000"/>
          <w:szCs w:val="28"/>
          <w:lang w:val="da-DK" w:eastAsia="ko-KR"/>
        </w:rPr>
        <w:t xml:space="preserve">[2]. </w:t>
      </w:r>
      <w:r w:rsidRPr="005A0537">
        <w:rPr>
          <w:rFonts w:ascii="Times New Roman" w:hAnsi="Times New Roman"/>
          <w:color w:val="000000"/>
          <w:szCs w:val="28"/>
          <w:lang w:val="es-ES_tradnl" w:eastAsia="ko-KR"/>
        </w:rPr>
        <w:t xml:space="preserve">Nguyễn Văn Hòa, </w:t>
      </w:r>
      <w:r w:rsidRPr="005A0537">
        <w:rPr>
          <w:rFonts w:ascii="Times New Roman" w:hAnsi="Times New Roman"/>
          <w:i/>
          <w:color w:val="000000"/>
          <w:szCs w:val="28"/>
          <w:lang w:val="es-ES_tradnl" w:eastAsia="ko-KR"/>
        </w:rPr>
        <w:t>Giáo trình đo lường các đại lượng điện và không điện</w:t>
      </w:r>
      <w:r w:rsidRPr="005A0537">
        <w:rPr>
          <w:rFonts w:ascii="Times New Roman" w:hAnsi="Times New Roman"/>
          <w:color w:val="000000"/>
          <w:szCs w:val="28"/>
          <w:lang w:val="es-ES_tradnl" w:eastAsia="ko-KR"/>
        </w:rPr>
        <w:t>, NXB Giáo dục, 2002</w:t>
      </w:r>
      <w:bookmarkStart w:id="0" w:name="_GoBack"/>
      <w:bookmarkEnd w:id="0"/>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896259"/>
    <w:multiLevelType w:val="hybridMultilevel"/>
    <w:tmpl w:val="7E9EF9C2"/>
    <w:lvl w:ilvl="0" w:tplc="91DE7CA2">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939"/>
    <w:rsid w:val="00470A52"/>
    <w:rsid w:val="00583812"/>
    <w:rsid w:val="005E3939"/>
    <w:rsid w:val="005E5BFE"/>
    <w:rsid w:val="008775AA"/>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1273E6-3368-4F68-A4FA-DE359AF3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93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1796</Words>
  <Characters>10239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cp:revision>
  <dcterms:created xsi:type="dcterms:W3CDTF">2017-09-04T17:02:00Z</dcterms:created>
  <dcterms:modified xsi:type="dcterms:W3CDTF">2017-09-04T17:03:00Z</dcterms:modified>
</cp:coreProperties>
</file>